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EEEEEE" w:sz="6" w:space="17"/>
          <w:right w:val="none" w:color="auto" w:sz="0" w:space="0"/>
        </w:pBdr>
        <w:shd w:val="clear" w:fill="FFFFFF"/>
        <w:spacing w:before="0" w:beforeAutospacing="0" w:after="0" w:afterAutospacing="0" w:line="420" w:lineRule="atLeast"/>
        <w:ind w:left="0" w:right="0" w:firstLine="0"/>
        <w:jc w:val="center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3"/>
          <w:szCs w:val="33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33"/>
          <w:szCs w:val="33"/>
          <w:shd w:val="clear" w:fill="FFFFFF"/>
        </w:rPr>
        <w:t>2023年学位外语考试通知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74" w:beforeAutospacing="0" w:after="174" w:afterAutospacing="0" w:line="315" w:lineRule="atLeast"/>
        <w:ind w:right="0"/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一、考试安排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1.考试时间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3月25日上午9:00-10:30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请于开考前半小时登录考试客户端及监控系统，进行考前准备。9:15后考生不能登录系统考试，10:00后考生可提交试卷。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74" w:beforeAutospacing="0" w:after="174" w:afterAutospacing="0" w:line="368" w:lineRule="atLeast"/>
        <w:ind w:left="0" w:right="0" w:firstLine="480"/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2.考试方式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本次考试采用“在线考试”方式。学校通过“易考通客户端”及“鹰眼监控”系统对考生考试过程进行“双机位视频监控”。考前人脸识别验证，考试过程全程录像，学校安排监考员进行全程监控。请各位考生诚信应考，一旦发现违规作弊行为，成绩记为0分，并将按照国家及学校相关文件进行处理，不能授予学士学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74" w:beforeAutospacing="0" w:after="174" w:afterAutospacing="0" w:line="368" w:lineRule="atLeast"/>
        <w:ind w:left="0" w:right="0" w:firstLine="480"/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3.考试准备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请考生在独立、安静、无他人打扰的房间内进行考试。考前务必在电脑下载安装“易考通客户端”，同时手机登录“鹰眼监控”第二机位，两者缺一不可，否则将被记录为缺考，考试成绩按0分记录。 请考生考前认真阅读《易考通客户端安装及考试说明及鹰眼系统操作手册》（附件1），做好考试设备及考试环境准备。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74" w:beforeAutospacing="0" w:after="174" w:afterAutospacing="0" w:line="368" w:lineRule="atLeast"/>
        <w:ind w:left="0" w:right="0" w:firstLine="480"/>
        <w:rPr>
          <w:rFonts w:hint="eastAsia" w:ascii="宋体" w:hAnsi="宋体" w:eastAsia="宋体" w:cs="宋体"/>
          <w:b/>
          <w:bCs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二、模拟测试安排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1.模拟测试时间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3月20日9:00—3月22日18:00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2.模拟测试要求</w:t>
      </w:r>
      <w:bookmarkStart w:id="0" w:name="_GoBack"/>
      <w:bookmarkEnd w:id="0"/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学生须在规定时间内登陆“易考通客户端”“鹰眼监控”进行考前模拟测试，熟悉考试流程，提前做好软硬件、网络环境的考试准备。模拟测试期间，每位考生有3次模拟考的机会，模拟测试题目内容与正式考试无关，不计入成绩。如模拟测试中，所有软硬件、网络环境等一切顺利，建议正式考试继续使用此考试设备和网络环境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考生因未按要求参加模拟测试，导致正式考试中设备调试失败、人脸识别不通过等而影响考试的，责任由考生自行承担。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“易考通客户端”“鹰眼监控”在模拟测试期间、正式考试前30分钟允许进入，平时无法登录。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三、考试注意事项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1.考试开始前30分钟，考生可登录“易考通客户端”候考，同时打开并登陆“鹰眼监控”。为避免意外情况影响考试，请尽量提前登录，合理安排好考试时间。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2.考试开始前10分钟，请考生使用“鹰眼监控”对考场环视一周，保证能清晰拍摄到考场座位、电脑、房间内情况、以及无其他人在场等。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3.考试中，考生必须同时开启“易考通客户端”“鹰眼监控”，方可进入考试。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4.开考后15分钟，尚未登录考试系统的考生不得进入，视为“缺考”，考试成绩按0分记录。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5.考试结束前30分钟，考生可交卷，到达考试结束时间后，系统将自动交卷，考生无法继续作答。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6.不按要求摆放第二机位（手机鹰眼监控）、不听指令的学生，视为作弊，按相关违规办法处理。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7.考试期间，监考老师会通过“易考通客户端”“鹰眼监控”进行全程监控，客户端会通过摄像头不间断进行人脸识别。若考试系统检测判定为非考生本人的，视为作弊，按相关违规办法处理。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8.考试期间，如出现断电、断网等突发情况影响考试的，不予补考。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9.考生应当自觉遵守考试要求及考场规则，服从监考人员管理，不得以任何理由妨碍监考员履行职责。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10.考试过程中及考试结束后，学校将统一对考生考中的异常、违纪、作弊行为进行审核，如核实发现存在违规违纪、作弊行为，本次考试成绩无效。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8" w:lineRule="atLeast"/>
        <w:ind w:left="0" w:right="0" w:firstLine="480"/>
        <w:rPr>
          <w:rFonts w:hint="eastAsia" w:ascii="宋体" w:hAnsi="宋体" w:eastAsia="宋体" w:cs="宋体"/>
          <w:i w:val="0"/>
          <w:iCs w:val="0"/>
          <w:caps w:val="0"/>
          <w:color w:val="555555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11.请考生做好考前复习，不要听信有关学位考试复习或考试的虚假宣传和承诺，谨防上当受骗。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2BF775D2"/>
    <w:rsid w:val="15A175C8"/>
    <w:rsid w:val="2BF775D2"/>
    <w:rsid w:val="6FCB3EA6"/>
    <w:rsid w:val="72AE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1214</Words>
  <Characters>1266</Characters>
  <Lines>0</Lines>
  <Paragraphs>0</Paragraphs>
  <TotalTime>26</TotalTime>
  <ScaleCrop>false</ScaleCrop>
  <LinksUpToDate>false</LinksUpToDate>
  <CharactersWithSpaces>1267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2023-03-09T06:57:00Z</dcterms:created>
  <dc:creator>深圳时代华亚梁老师</dc:creator>
  <cp:lastModifiedBy>徐宁</cp:lastModifiedBy>
  <dcterms:modified xsi:type="dcterms:W3CDTF">2023-03-09T08:13:53Z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9B840D101B5544019C044DFE9B498CF1</vt:lpwstr>
  </property>
</Properties>
</file>