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88766" w14:textId="77777777" w:rsidR="00A407AD" w:rsidRPr="00A407AD" w:rsidRDefault="00A407AD" w:rsidP="00A407AD">
      <w:pPr>
        <w:widowControl/>
        <w:jc w:val="left"/>
        <w:rPr>
          <w:rFonts w:ascii="等线" w:eastAsia="等线" w:hAnsi="等线" w:cs="宋体" w:hint="eastAsia"/>
          <w:color w:val="000000"/>
          <w:kern w:val="0"/>
          <w:sz w:val="22"/>
        </w:rPr>
      </w:pPr>
      <w:bookmarkStart w:id="0" w:name="_GoBack"/>
      <w:bookmarkEnd w:id="0"/>
      <w:r w:rsidRPr="00A407AD">
        <w:rPr>
          <w:rFonts w:ascii="等线" w:eastAsia="等线" w:hAnsi="等线" w:cs="宋体" w:hint="eastAsia"/>
          <w:color w:val="000000"/>
          <w:kern w:val="0"/>
          <w:sz w:val="22"/>
        </w:rPr>
        <w:t xml:space="preserve">【题目】以下不属于有价证券的是         。  </w:t>
      </w:r>
    </w:p>
    <w:p w14:paraId="117F4B0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【参考】******发票******</w:t>
      </w:r>
    </w:p>
    <w:p w14:paraId="5B6EA98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F6B8E2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【题目】零售商业、服务业、杂货店、食品店、餐饮店、修理店适合于以下哪种企业类型 （   ）。  </w:t>
      </w:r>
    </w:p>
    <w:p w14:paraId="1C38E7F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【参考】个人独资企业************</w:t>
      </w:r>
    </w:p>
    <w:p w14:paraId="4E272C3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FD7489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【题目】对于类别不同的员工，如技术工人和职工等，应采用不同的培训方式。</w:t>
      </w:r>
    </w:p>
    <w:p w14:paraId="11098FB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36DA5F4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28608C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【题目】当组织生命周期进入成熟阶段可能面临的危机是（   ）。  </w:t>
      </w:r>
    </w:p>
    <w:p w14:paraId="1B0C6A6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【参考】*********僵化危机***</w:t>
      </w:r>
    </w:p>
    <w:p w14:paraId="465BBC3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850D4B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【题目】产品标准是指以提高工作效率和保证工作质量为目的，对生产经营活动中的主要工作程序、操作规则和方法所作的统一规定。</w:t>
      </w:r>
    </w:p>
    <w:p w14:paraId="5FFE1E1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32D44FF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60D604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【题目】人力资源的双重性是指（    ）。  </w:t>
      </w:r>
    </w:p>
    <w:p w14:paraId="1A331C3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【参考】生产性***消费性*********</w:t>
      </w:r>
    </w:p>
    <w:p w14:paraId="35CE726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C08908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【题目】管理者只需按照既定的常规和程序实施管理就能确保组织有序性的管理环境是。  </w:t>
      </w:r>
    </w:p>
    <w:p w14:paraId="7F9D1EB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【参考】***简单——静态环境*********</w:t>
      </w:r>
    </w:p>
    <w:p w14:paraId="49B17CD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90E72C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【题目】虚拟运作使企业内部结构发生变化，企业边界变得越来越清晰。</w:t>
      </w:r>
    </w:p>
    <w:p w14:paraId="7A5745F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0123FB9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C78524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【题目】一般而言，项目定义需要指出如何使用项目管理手段和方法规避一些不好的问题的出现。</w:t>
      </w:r>
    </w:p>
    <w:p w14:paraId="0EF9805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14BDED1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53D508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【题目】下列说法错误的是        。  </w:t>
      </w:r>
    </w:p>
    <w:p w14:paraId="2C46A48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【参考】定量订货方式适合于品种数目少但占用资金大的B类物资。************</w:t>
      </w:r>
    </w:p>
    <w:p w14:paraId="2D22C14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95ECD9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【题目】企业的目标就是盈利。</w:t>
      </w:r>
    </w:p>
    <w:p w14:paraId="3502D8A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493F3A1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9A55F8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【题目】全面质量管理的基本要求有(   )  </w:t>
      </w:r>
    </w:p>
    <w:p w14:paraId="784D79B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【参考】全员的质量管理***全过程的质量管理***全企业的质量管理***多方法的质量管理***</w:t>
      </w:r>
    </w:p>
    <w:p w14:paraId="4F43D8A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8DBFAF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【题目】SWOT 矩阵分析属于（   ）分析工具。   </w:t>
      </w:r>
    </w:p>
    <w:p w14:paraId="2A372C8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【参考】战略************</w:t>
      </w:r>
    </w:p>
    <w:p w14:paraId="21B3C80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90E7D7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 xml:space="preserve">【题目】产品组合的_______，是指产品大类中每种产品有多少花色品种规格。  </w:t>
      </w:r>
    </w:p>
    <w:p w14:paraId="0BF09A9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【参考】*********深度***</w:t>
      </w:r>
    </w:p>
    <w:p w14:paraId="28679AE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9AF4A8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【题目】市场营销可理解为企业通过市场交换_______、实现企业目标所进行的全面的、综合的经营活动。  </w:t>
      </w:r>
    </w:p>
    <w:p w14:paraId="44CB852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【参考】***满足顾客需求*********</w:t>
      </w:r>
    </w:p>
    <w:p w14:paraId="4EC0B82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266BCB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【题目】在现代企业财务管理的实践和理论中，最具有代表性的财务管理目标是 (   ) 。  </w:t>
      </w:r>
    </w:p>
    <w:p w14:paraId="4A618F1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【参考】*********以上答案都对***</w:t>
      </w:r>
    </w:p>
    <w:p w14:paraId="1BBA64E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8BECB9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【题目】按照物流在企业生产经营过程中所处的阶段，可划分为采购/供应物流、生产物流、销售物流、回收物流、废弃物物流。</w:t>
      </w:r>
    </w:p>
    <w:p w14:paraId="2A9429A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110DE8E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DAD5AA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【题目】综合计划将具体制定每一品种的生产数量、生产时间和每一车间及人员的具体工作任务。</w:t>
      </w:r>
    </w:p>
    <w:p w14:paraId="5E7ADBD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2A50523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66E1D8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【题目】在波士顿矩阵法中，(   ）类象限是指那些相对市场占有率较高和市场增长率较低的经营单位   </w:t>
      </w:r>
    </w:p>
    <w:p w14:paraId="296ED9C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【参考】***金牛*********</w:t>
      </w:r>
    </w:p>
    <w:p w14:paraId="1CA62B3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DD4E17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【题目】某商店的某售货员长期以来服务态度不好，当某一天她因再次对顾客不理不睬而被经理解雇时，她声称没有听到过有关她工作表现不令人满意的评价，这种事情可借助于何类措施来避免? （    ）。</w:t>
      </w:r>
    </w:p>
    <w:p w14:paraId="5AD9FE6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【参考】*********绩效考评***</w:t>
      </w:r>
    </w:p>
    <w:p w14:paraId="78007D8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5DD211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【题目】企业是否积极采用新技术、开发新产品和市场，采用新的商业模式，首要考虑的因素是可行性。</w:t>
      </w:r>
    </w:p>
    <w:p w14:paraId="4F4ABF2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0195030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CA3048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【题目】人力资源是指存在于人身上的能够创造社会财富的（    ）。  </w:t>
      </w:r>
    </w:p>
    <w:p w14:paraId="24F1A41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【参考】*********以上所有选项***</w:t>
      </w:r>
    </w:p>
    <w:p w14:paraId="6530944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3B5D2D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【题目】中国质量领域的最高荣誉是</w:t>
      </w:r>
    </w:p>
    <w:p w14:paraId="41667AE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【参考】中国质量奖************</w:t>
      </w:r>
    </w:p>
    <w:p w14:paraId="13854F2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C3B3CB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【题目】人力资源的基本特征有以下的（     ）。       </w:t>
      </w:r>
    </w:p>
    <w:p w14:paraId="07957B1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【参考】人力资源的双重性***人力资源的能动性***人力资源开发过程的持续性******</w:t>
      </w:r>
    </w:p>
    <w:p w14:paraId="0C9F30B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21D9C4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【题目】传统物流配送存在哪些问题（  ）？  </w:t>
      </w:r>
    </w:p>
    <w:p w14:paraId="55010C8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【参考】物流信息脱节***跨境物流链路很长***客服体系缺乏***配送慢、体验差***</w:t>
      </w:r>
    </w:p>
    <w:p w14:paraId="244BAFB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6A0597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【题目】所谓战略集团，是指一个产业内执行同样或类似战略并具有类似战略特征的一组企业。</w:t>
      </w:r>
    </w:p>
    <w:p w14:paraId="50960D1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27810EC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D21104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【题目】现代企业制度的核心是企业产权制度。</w:t>
      </w:r>
    </w:p>
    <w:p w14:paraId="187A7D2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2E1F7F8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96C59C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【题目】海尔冰箱的可靠性实验标准已得到中国家用电器标准化技术委员会的授权，由海尔冰箱牵头，伊莱克斯、美的、新飞等多家企业参与制定的中国电冰箱行业可靠性实验标准项目已正式启动。这说明了（   ）</w:t>
      </w:r>
    </w:p>
    <w:p w14:paraId="1CBBF05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【参考】******带动行业标准升级******</w:t>
      </w:r>
    </w:p>
    <w:p w14:paraId="70FF3DE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AF67EA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【题目】在现代市场经济条件下，市场营销管理过程的首要步骤是（     ）  </w:t>
      </w:r>
    </w:p>
    <w:p w14:paraId="2D661EF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【参考】发现和评价市场机会************</w:t>
      </w:r>
    </w:p>
    <w:p w14:paraId="41BFCAF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5D9632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在一场胜负攸关的与敌交锋中，某炮兵连长亲自充当阻击炮手，英勇无比地发挥了他在前些年炮兵生涯中超群的炮击本领。战斗终于胜利了，在庆功会上这位一心等待着褒奖的炮兵连长不曾料想竞得到了撤职的处分。对这件事最合理的解释是（    ） 。  </w:t>
      </w:r>
    </w:p>
    <w:p w14:paraId="2FBCD23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【参考】******炮兵连长的英勇战斗行为不符合军事指挥官的职责要求******</w:t>
      </w:r>
    </w:p>
    <w:p w14:paraId="79D8562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B6ED4E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【题目】企业宏观环境分析主要包括（    ）  </w:t>
      </w:r>
    </w:p>
    <w:p w14:paraId="65EAE37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【参考】政治法律环境***经济环境***社会文化环境***技术环境***</w:t>
      </w:r>
    </w:p>
    <w:p w14:paraId="7F24E03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4BB4AB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【题目】筹资渠道是指客观存在的筹措资金的来源方向与通道，体现着资金的来源主体。我国目前筹资渠道主要包括（    ）。</w:t>
      </w:r>
    </w:p>
    <w:p w14:paraId="602F390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【参考】国家财政资金***银行信贷资金***非银行金融机构资金***其他企业资金***居民个人资金</w:t>
      </w:r>
    </w:p>
    <w:p w14:paraId="0EACCCB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636614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【题目】在财务管理实践中，以企业价值最大化作为财务管理目标更为必要，更为合理。</w:t>
      </w:r>
    </w:p>
    <w:p w14:paraId="3F3E774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5A727EC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576D45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【题目】无论制造过程还是管理过程，都需要严格按照程序和规范进行。控制好每个过程，特别是关键过程是达到质量要求的保障。</w:t>
      </w:r>
    </w:p>
    <w:p w14:paraId="6ABDCA7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0E0D8A4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87F9FF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【题目】技术装备程度低、用人多、产品成本中活劳动消耗比重大的企业，属于（   ）企业 。</w:t>
      </w:r>
    </w:p>
    <w:p w14:paraId="1328811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【参考】******劳动密集型******</w:t>
      </w:r>
    </w:p>
    <w:p w14:paraId="13ED890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AAEAF6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【题目】项目计划的下一步是选择适合该项目的组织结构。</w:t>
      </w:r>
    </w:p>
    <w:p w14:paraId="3A8CD94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4878CCE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D5A0F7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【题目】市场开发战略是由新市场领域和现有产品领域结合而成的一种企业成长战略。</w:t>
      </w:r>
    </w:p>
    <w:p w14:paraId="631015A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7B1AB3A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A6BED2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【题目】企业投资的特点有（    ）。  </w:t>
      </w:r>
    </w:p>
    <w:p w14:paraId="2975F45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【参考】投资时间长***涉及范围广***资金数额大******风险较大</w:t>
      </w:r>
    </w:p>
    <w:p w14:paraId="2D2C960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283BF1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【题目】在一个具有多项经营业务的公司内，只要公司最高管理层制定了全公司的长期战略目标和短期战术目标就可以了，无需再制定各战略经营单位或职能部门自己的目标。</w:t>
      </w:r>
    </w:p>
    <w:p w14:paraId="3346B29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3A3D3D0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A5AA23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【题目】大型零件宜采取顺序移动方式。</w:t>
      </w:r>
    </w:p>
    <w:p w14:paraId="620DD0B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470C501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E6AA11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   ）在《竞争战略》一书中提出了著名的五种竞争力量模型.  </w:t>
      </w:r>
    </w:p>
    <w:p w14:paraId="1BB28B1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【参考】波特************</w:t>
      </w:r>
    </w:p>
    <w:p w14:paraId="2B8E600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00787C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【题目】组织活动中的基本资源有（    ）。  </w:t>
      </w:r>
    </w:p>
    <w:p w14:paraId="0BF0817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【参考】人***财***物***信息***</w:t>
      </w:r>
    </w:p>
    <w:p w14:paraId="24A4419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C7646D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【题目】市场创新就是通过营销创新活动引导消费、创造消费。</w:t>
      </w:r>
    </w:p>
    <w:p w14:paraId="70890E1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54EE234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ECB568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【题目】项目控制要素包括        。  </w:t>
      </w:r>
    </w:p>
    <w:p w14:paraId="69C3FBD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【参考】时间***预算***绩效******</w:t>
      </w:r>
    </w:p>
    <w:p w14:paraId="1EA1762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33E39C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【题目】以下哪个属于现代企业管理的新观念        。  </w:t>
      </w:r>
    </w:p>
    <w:p w14:paraId="753AE34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【参考】时间观念************</w:t>
      </w:r>
    </w:p>
    <w:p w14:paraId="6F2D004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C71026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【题目】职能型组织结构中的部门完全是按照项目进行设置，是一种单目标的垂直组织方式。</w:t>
      </w:r>
    </w:p>
    <w:p w14:paraId="06761C7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7C2DA13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D8DD0F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【题目】做好项目的控制，需要测量绩效。</w:t>
      </w:r>
    </w:p>
    <w:p w14:paraId="4496201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4E5A118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05E8B6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【题目】市场渗透战略是由企业现有产品和（   ）结合而成的战略.  </w:t>
      </w:r>
    </w:p>
    <w:p w14:paraId="7617E7A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【参考】***现有市场*********</w:t>
      </w:r>
    </w:p>
    <w:p w14:paraId="0E1FEDA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9EC173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【题目】管理的社会属性也称管理的生产力属性或一般性。</w:t>
      </w:r>
    </w:p>
    <w:p w14:paraId="7143C87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506E404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0A5469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【题目】工作轮换一般用于提高  （    ）的技能。  </w:t>
      </w:r>
    </w:p>
    <w:p w14:paraId="4F92551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【参考】***管理人员*********</w:t>
      </w:r>
    </w:p>
    <w:p w14:paraId="3BD82B3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EFE326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【题目】勒温认为组织变革要经历解冻、改变、再冻结几个阶段。</w:t>
      </w:r>
    </w:p>
    <w:p w14:paraId="28E12C7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61743D0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356274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【题目】融资租赁是指企业在商品交易中，以延期付款或预收货款进行购销活动而形成的借贷关系，是企业间的直接信用行为。</w:t>
      </w:r>
    </w:p>
    <w:p w14:paraId="5B2DEB0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0B9DEDF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4BE093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【题目】物流系统按照研究对象分为企业物流（微观物流）和社会物流（宏观物流）。</w:t>
      </w:r>
    </w:p>
    <w:p w14:paraId="4973AA6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755D89E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07F9A1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【题目】企业财务活动主要包括以下哪几个方面内容（      ）。  A.资金的筹集     B.资金的运用      C.资金的分配     D.资金的成本       E.资金的收益</w:t>
      </w:r>
    </w:p>
    <w:p w14:paraId="5A4728E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【参考】资金的筹集***资金的运用***资金的分配******</w:t>
      </w:r>
    </w:p>
    <w:p w14:paraId="76F97A9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BDFD32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【题目】差异化战略是指企业通过有效途径降低成本，使企业的全部成本低于竞争对手成本，从而获得竞争优势的一种战略。</w:t>
      </w:r>
    </w:p>
    <w:p w14:paraId="34B5891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3358269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7CD71C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【题目】完整的产品质量标准包括技术标准和管理标准两个方面内容 。</w:t>
      </w:r>
    </w:p>
    <w:p w14:paraId="7F91DF7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1A36B6B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00C664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【题目】质量管理是指在质量方面指挥和控制组织的协调的活动</w:t>
      </w:r>
    </w:p>
    <w:p w14:paraId="36BC2C1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6BF49C6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221667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【题目】产品组合的宽度是指一个企业所拥有的产品大类的数量</w:t>
      </w:r>
    </w:p>
    <w:p w14:paraId="7665136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1EA5983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1CDCC3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【题目】风险管理技术分为 （   ） 两大类.  </w:t>
      </w:r>
    </w:p>
    <w:p w14:paraId="5F1FA64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【参考】******控制型技术***财务型技术***</w:t>
      </w:r>
    </w:p>
    <w:p w14:paraId="5C3AE54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A79EB4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【题目】满意定价策略是指企业将其新产品的价格定得相对较低，尽可能地快速打开销路， 获得较大的市场占有率的一种定价策略。</w:t>
      </w:r>
    </w:p>
    <w:p w14:paraId="12447FA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68E2EB1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462742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【题目】案例一、山居小栈的经营策略  山居小栈位于一个著名的风景区边缘，旁边是国道，每年有大批旅游者通过这条公路来到这个风景名胜区游览。      罗生两年前买下山居小栈时是充满信心的，作为一个经验丰富的旅游者，他认为游客真正需要的是朴实但方便的房间——舒适的床，标准的盥洗设备以及免费有线电视。象公共游泳池等没有收益的花哨设施是不必要的。而且他认为重要的不是提供的服务，而是管理。但是在不断接到顾客抱怨后，他还是增设了简单的免费早餐。      然而经营情况比他预料的要糟，两年来的入住率都维持在55％左右，而当地的旅游局统计数字表</w:t>
      </w:r>
      <w:r w:rsidRPr="00A407AD">
        <w:rPr>
          <w:rFonts w:ascii="等线" w:eastAsia="等线" w:hAnsi="等线" w:cs="宋体" w:hint="eastAsia"/>
          <w:color w:val="000000"/>
          <w:kern w:val="0"/>
          <w:sz w:val="22"/>
        </w:rPr>
        <w:lastRenderedPageBreak/>
        <w:t>明这一带旅店的平均入住率是68％。毋庸置疑，竞争很激烈，除了许多高档的饭店宾馆外，还有很多家居式的小旅社参与竞争。      其实，罗生对这些情况并非一无所知，但是他觉得高档宾馆太昂贵，而家庭式旅社则很不正规，象山居小栈这样既具有规范化服务特点又价格低廉的旅店应该很有市场。但是他现在感觉到事情并不是他想的这么简单。最近又传来旅游局决定在本地兴建更多大型宾馆的风声，罗生越来越发觉处境不利，甚至决定退出市场。      这时他得到一大笔亲属赠予的遗产，这笔资金使得他犹豫起来。也许这是个让山居小栈起死回生的机会呢?他开始认真研究所处的市场环境。      从一开始罗生就避免与提供全套服务的度假酒店直接竞争，他采取的方式就是削减“不必要的服务项目”，这使得山居小栈的房价比它们要低40％，住过的客人都觉得物有所值，但是很多游客还是转转然后去别家投宿了。      罗生对近期旅游局发布对当地游客的调查结果很感兴趣：      （1）68％的游客是不带孩子的年轻或年老夫妇；      （2）40％的游客两个月前就预定好了房间和旅行计划；      （3）66％的游客在当地停留超过三天，并且住同一旅店；      （4）78％的游客认为旅馆的休闲娱乐设施对他们的选择很重要；      （5）38％的游客是第一次来此地游览。      得到上述资料后，罗生反复思量，到底要不要退出市场，拿这笔钱来养老，或者继续经营?如果继续经营的话，是一如既往，还是改变山居小栈的经营策略?  根据以上案例，回答以下各题。  1.导致山居小栈经营不理想的主要原因是什么?</w:t>
      </w:r>
    </w:p>
    <w:p w14:paraId="300ED3F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【参考】对顾客需求的理解有误************</w:t>
      </w:r>
    </w:p>
    <w:p w14:paraId="43E73FE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98AE36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【题目】为了提高企业的经济效益，在进行人力资源管理时应该（    ） 。  </w:t>
      </w:r>
    </w:p>
    <w:p w14:paraId="0042842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【参考】***因事择人*********</w:t>
      </w:r>
    </w:p>
    <w:p w14:paraId="12D51D5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4D47E6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【题目】操作者的质量管理，指的是全面质量管理阶段。</w:t>
      </w:r>
    </w:p>
    <w:p w14:paraId="370158A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49B24BD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8149FB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【题目】质量改进的效果在于“保持效果”。</w:t>
      </w:r>
    </w:p>
    <w:p w14:paraId="2A3F3DA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572D7FF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793257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【题目】以利润最大化作为企业财务管理的目标，有利于企业加强管理，增加利润。</w:t>
      </w:r>
    </w:p>
    <w:p w14:paraId="330FF31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05ED4BB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B7E723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【题目】下列对项目概念的理解上，说法正确的是        。  </w:t>
      </w:r>
    </w:p>
    <w:p w14:paraId="3CF06D7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项目是一项有待完成的任务，具有特定的环境要求。***项目是在一定的组织机构内,利用有限的资源，并且在规定有效的时间内需要完成的任务。***项目所要完成的任务需要符合规定的性能、质量、数量和技术指标等要求。***</w:t>
      </w:r>
    </w:p>
    <w:p w14:paraId="6EA34A3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962E25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【题目】凡列为 （    ）的控制对象，要求必须在规定的控制点到来之前通知监理方派人对控制点实施监控，如果监理方未能在约定的时间到现场监督、检查，施工单位应停止进入该控制点相应的工序，并按合同规定等待监理方，未经认可不能越过该点继续活动。  </w:t>
      </w:r>
    </w:p>
    <w:p w14:paraId="3193079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【参考】停止点************</w:t>
      </w:r>
    </w:p>
    <w:p w14:paraId="709704B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C9CF10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【题目】到霍桑工厂进行一系列实验的是 （   ）。        </w:t>
      </w:r>
    </w:p>
    <w:p w14:paraId="5BD70F2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【参考】梅奥************</w:t>
      </w:r>
    </w:p>
    <w:p w14:paraId="646C356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w:t>
      </w:r>
    </w:p>
    <w:p w14:paraId="2648ECF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【题目】在进入21世纪的今天，企业要想谋求更好更长远的发展，必须树立与不断变化的财务管理环境相适应的财务管理新观念，主要包括以下哪几个方面（      ）。  </w:t>
      </w:r>
    </w:p>
    <w:p w14:paraId="56B8471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【参考】时间观念***均衡观念***风险观念***弹性观念***信息观念</w:t>
      </w:r>
    </w:p>
    <w:p w14:paraId="768C9C3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B50E54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【题目】项目一般都是相对独立、阶段性的任务，因此不需要跨组织、跨部门合作。</w:t>
      </w:r>
    </w:p>
    <w:p w14:paraId="3978E12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6D61B75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8C40E6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【题目】企业筹资主要有权益资金和负债资金两种形式。</w:t>
      </w:r>
    </w:p>
    <w:p w14:paraId="74685D8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62D7F58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1F329F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【题目】美国P&amp;G公司二战后推出“汰涤”牌洗衣粉获得成功，50年代又推出“快乐”牌洗衣粉，这种品牌战略是(   )。  </w:t>
      </w:r>
    </w:p>
    <w:p w14:paraId="389DAE1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【参考】*********多品牌***</w:t>
      </w:r>
    </w:p>
    <w:p w14:paraId="142D700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E2F2F5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【题目】6、人员招聘过程由若干个先后衔接的环节所组成，有如下的（    ）阶段。  </w:t>
      </w:r>
    </w:p>
    <w:p w14:paraId="6338911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【参考】招募***选拔***录用***评估***</w:t>
      </w:r>
    </w:p>
    <w:p w14:paraId="0C233A2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E7AF4B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【题目】管理的基本职能有（    ）。  </w:t>
      </w:r>
    </w:p>
    <w:p w14:paraId="0E0ABE5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【参考】计划***组织***领导***控制***</w:t>
      </w:r>
    </w:p>
    <w:p w14:paraId="4D34C96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D1E436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【题目】生产过程组织的基本任务是保证产品制造的流程最短、用时最少、耗费最省，又能按市场的需求，提供优质的产品和服务。</w:t>
      </w:r>
    </w:p>
    <w:p w14:paraId="0D0DF82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6BF6C41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4CE90B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【题目】根据具体内容与作用不同，产值指标有以下三种表现形式(   )。</w:t>
      </w:r>
    </w:p>
    <w:p w14:paraId="3392597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【参考】商品产值***净产值***总产值******</w:t>
      </w:r>
    </w:p>
    <w:p w14:paraId="107F828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6C01DE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【题目】企业在编制生产计划时，应先确定产品的品种、质量与产量指标，然后据此计算产值指标。</w:t>
      </w:r>
    </w:p>
    <w:p w14:paraId="1348407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55DD363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275F64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【题目】所谓密集性分销是指企业利用尽可能多的批发商、零售商、网点推销其产品</w:t>
      </w:r>
    </w:p>
    <w:p w14:paraId="22751BB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01B612B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0F9471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    )是指公司根据协议先将设备卖给租赁公司，再以租赁方式从租赁公司手中将该项设备租回使用。  </w:t>
      </w:r>
    </w:p>
    <w:p w14:paraId="3628BE7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【参考】***返回租赁*********</w:t>
      </w:r>
    </w:p>
    <w:p w14:paraId="54205AF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84E66E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【题目】海尔在国家标准之上增加可靠性标准，起到的作用表现在（     ）  （多选）  </w:t>
      </w:r>
    </w:p>
    <w:p w14:paraId="72CDCBE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【参考】是要弥补基础标准滞后性***对消费者负责***对产品质量要求的自我提升******</w:t>
      </w:r>
    </w:p>
    <w:p w14:paraId="5C1575F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E5ADB4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【题目】产品平均技术性能指标是反映产品生产过程中工作质量的指标。</w:t>
      </w:r>
    </w:p>
    <w:p w14:paraId="3E9BBB4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776CE71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7E9413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【题目】制造性生产有多种分类，以下不属于按生产专业化程度分类的是 （   ） 。  </w:t>
      </w:r>
    </w:p>
    <w:p w14:paraId="3A77536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【参考】*********加工装配型***</w:t>
      </w:r>
    </w:p>
    <w:p w14:paraId="0EC7D61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36CD5E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【题目】对企业来说，核心竞争力是（   ）？  A.企业规模   B.员工文化层次 C.突破旧模式的能力 D. 企业盈利能力</w:t>
      </w:r>
    </w:p>
    <w:p w14:paraId="21568C1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【参考】******突破旧模式的能力******</w:t>
      </w:r>
    </w:p>
    <w:p w14:paraId="1049C07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868D10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【题目】持续改进总体业绩应当是组织的一个永恒目标。</w:t>
      </w:r>
    </w:p>
    <w:p w14:paraId="682887F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75F4B0A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72A9B3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【题目】关于物流系统的说法，错误的是        。  </w:t>
      </w:r>
    </w:p>
    <w:p w14:paraId="48905F1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【参考】***物流系统是一个静态系统。*********</w:t>
      </w:r>
    </w:p>
    <w:p w14:paraId="659C1F3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16552A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【题目】不属于创新形式的是（    ）？  </w:t>
      </w:r>
    </w:p>
    <w:p w14:paraId="171F83F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【参考】*********借鉴***</w:t>
      </w:r>
    </w:p>
    <w:p w14:paraId="2F166B4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A1E66C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【题目】项目组织没有严格的边界，具有临时性和开放性的特征。</w:t>
      </w:r>
    </w:p>
    <w:p w14:paraId="4B58931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200EB95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FE7E62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【题目】从管理的角度出发，生产可以分为两大类：制造性生产和服务性生产。</w:t>
      </w:r>
    </w:p>
    <w:p w14:paraId="2E74AFC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4D87F78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42EC8A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【题目】企业管理的发展经历了以下的三个阶段（    ）。  </w:t>
      </w:r>
    </w:p>
    <w:p w14:paraId="41D4C91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【参考】***传统企业管理思想***科学管理***现代管理***</w:t>
      </w:r>
    </w:p>
    <w:p w14:paraId="1B33857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295229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【题目】融资租赁的具体形式包括（     ）。  </w:t>
      </w:r>
    </w:p>
    <w:p w14:paraId="4E5BEED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【参考】直接租赁***返回租赁*********杠杆租赁</w:t>
      </w:r>
    </w:p>
    <w:p w14:paraId="37E58F1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CAFEE1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【题目】市场营销的4P组合并非只有4个因素，而是每一个因素（P）还包括许多其他因素。</w:t>
      </w:r>
    </w:p>
    <w:p w14:paraId="044D44F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235C81F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EF1C0D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【题目】一年后的实际利率是多少（    ）？  </w:t>
      </w:r>
    </w:p>
    <w:p w14:paraId="0B7F93C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【参考】10%************</w:t>
      </w:r>
    </w:p>
    <w:p w14:paraId="38542DE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072BCA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【题目】质量管理学是在不断总结关于利用(    )力量的实践基础上逐步形成的。  </w:t>
      </w:r>
    </w:p>
    <w:p w14:paraId="1CBB5D0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【参考】人***物*********</w:t>
      </w:r>
    </w:p>
    <w:p w14:paraId="5AECCF0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9CE1DB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【题目】相关多样化战略是指公司增加与现有的产品或服务、技术或市场都没有直接或间接联系的大不相同的新产品或服务。</w:t>
      </w:r>
    </w:p>
    <w:p w14:paraId="035628A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1B636E1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082F16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【题目】在供应链管理时代，企业与企业之间的竞争已经演变成供应链与供应链之间的竞争。</w:t>
      </w:r>
    </w:p>
    <w:p w14:paraId="4A74954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758E89F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850DBF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【题目】现代企业制度的基本特征不包括（    ）。  </w:t>
      </w:r>
    </w:p>
    <w:p w14:paraId="51148FE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【参考】*********绩效考评***</w:t>
      </w:r>
    </w:p>
    <w:p w14:paraId="1CE0F7F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D95AC4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【题目】权益资金是指企业通过发行股票、吸收投资、内部积累等方式筹集的资金，属于所有者权益，这是企业的本钱，企业可以长期使用无需偿还，因而又称为企业的自有资金、主权资金。</w:t>
      </w:r>
    </w:p>
    <w:p w14:paraId="71FEE8B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5B31EAD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50A8BB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【题目】自然资源随着开发和利用，其总量会逐步减少，人力资源通过人口的再生及劳动力的再生产，总量反而有可能增加。</w:t>
      </w:r>
    </w:p>
    <w:p w14:paraId="209F27B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14C2E2A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37E1EB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  一个人可能经历的职业生涯发展阶段有如下阶段（    ）。  </w:t>
      </w:r>
    </w:p>
    <w:p w14:paraId="686C806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【参考】成长阶段***探索阶段***确立阶段***维持阶段***</w:t>
      </w:r>
    </w:p>
    <w:p w14:paraId="2588002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D7A021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【题目】通过外部环境分析，企业可以解决“应该做什么？”的问题</w:t>
      </w:r>
    </w:p>
    <w:p w14:paraId="7CAE780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4C40935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460695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【题目】统一交货定价就是我们通常说的_______定价。（   ）  </w:t>
      </w:r>
    </w:p>
    <w:p w14:paraId="61B6CD9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【参考】*********基点定价 ***</w:t>
      </w:r>
    </w:p>
    <w:p w14:paraId="3CF99AD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EB59EB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【题目】产品单一、工艺简单和规模较小的企业适合采用直线制组织结构形式。</w:t>
      </w:r>
    </w:p>
    <w:p w14:paraId="2896BB4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399C7D9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38B1D6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【题目】以下的哪几项是泰罗的管理理论的观点（    ）。  </w:t>
      </w:r>
    </w:p>
    <w:p w14:paraId="4AF351C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【参考】科学管理的中心问题是提高效率***差别计件工资制***实行例外原则***科学挑选工人***</w:t>
      </w:r>
    </w:p>
    <w:p w14:paraId="73943D7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905FA3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【题目】质量将随着政治、经济、科技、文化的发展而同步发展。</w:t>
      </w:r>
    </w:p>
    <w:p w14:paraId="155C9B4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1CBE767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1D4AF5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【题目】（一）菜鸟跨境电商的三张网  对菜鸟来说，创新的逻辑就是要解决问题，不管是提高整个物流业的效率，还是降低成本，或是改善用户体验，而如今，他们又开始研究如何通过创新解决买全球、卖全球的问题。传统跨境物流链路很长、环节又多，包裹发出去了，物流信息经常是脱节的，没办法实时跟踪包裹，商家和消费者都只能等待。传统跨境物流也没有客服体系，中小商家遇到问题往往找不到人，加上配</w:t>
      </w:r>
      <w:r w:rsidRPr="00A407AD">
        <w:rPr>
          <w:rFonts w:ascii="等线" w:eastAsia="等线" w:hAnsi="等线" w:cs="宋体" w:hint="eastAsia"/>
          <w:color w:val="000000"/>
          <w:kern w:val="0"/>
          <w:sz w:val="22"/>
        </w:rPr>
        <w:lastRenderedPageBreak/>
        <w:t>送慢、体验差等问题，传统物流无法满足中小商家的跨境贸易。从两年前开始，菜鸟就联合商业物流伙伴，在全球各地开通物流专线，并且多次升级，并在全球寻找仓库。如今，菜鸟已在美国、欧洲等地推出了300多条物流专线，连接了230多个跨境仓，希望搭建面向未来的全球包裹运输网络、全球供应链网络和全球末端网络的三张网。比如在阿里巴巴旗下面向全球市场的在线交易平台速卖通上，现在的全程物流信息都已经实时可见了，再也不用担心货物丢失。还有专门的客服体系，商家不用再分散对接物流商。由物流原因导致的纠纷退款，平台还会提供相应赔付。除了帮助中小企业出海，菜鸟也在帮助全球商家的好货加速进中国，比如新近上线的全球供应链服务，可以到商家的生产源头接货，运达中国各大口岸。下一步，菜鸟还将继续拓展商业物流解决方案，通过布局海外仓、拓展海运和空运干线、搭建海外末端设施，在重点市场加快推进智能物流骨干网，帮助中小企业参与全球贸易。而在这期间，能够整合各种社会资源，并按照统一的规则运作就显得极为重要。“菜鸟目前只有三千多人，其中有一半是技术人员，所以我们本身就是一个协同的网络，网络究竟怎么建立起效应来，比单一的一家物流公司更有张力，这些没有经验可以借鉴，每一个业务，每一步探索，都要创新去做。”菜鸟网络市场公关负责人牛智敬说。  （资料来源：中国企业创新发展报告2018）  根据以上案例，回答以下各题。  1． 菜鸟的创新逻辑关键是什么（ ）？</w:t>
      </w:r>
    </w:p>
    <w:p w14:paraId="6757883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【参考】******解决问题******</w:t>
      </w:r>
    </w:p>
    <w:p w14:paraId="2411067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C30BE7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【题目】股票按投资主体不同，可分为（      ）。  </w:t>
      </w:r>
    </w:p>
    <w:p w14:paraId="3507DBE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【参考】国有股***法人股***个人股***外资股***</w:t>
      </w:r>
    </w:p>
    <w:p w14:paraId="098B423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E78455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【题目】按照项目使命和目的分类，可以把项目分为（   ）。  </w:t>
      </w:r>
    </w:p>
    <w:p w14:paraId="270A1DF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【参考】研究型项目***应用型项目*********</w:t>
      </w:r>
    </w:p>
    <w:p w14:paraId="4A2D298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19F303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【题目】在市场经济条件下，现代企业一般具有以下的基本特征（     ）。       </w:t>
      </w:r>
    </w:p>
    <w:p w14:paraId="1309270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【参考】经济实体***自主经营和自负盈亏***承担社会责任***具有法人资格***</w:t>
      </w:r>
    </w:p>
    <w:p w14:paraId="612A7C0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5E5D00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【题目】威廉姆·特洛伊在报告中提到当今世界最为知名的两大质量奖是（多选）  </w:t>
      </w:r>
    </w:p>
    <w:p w14:paraId="4C6A2CB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【参考】日本戴明奖*********美国波多里奇国家质量奖***</w:t>
      </w:r>
    </w:p>
    <w:p w14:paraId="2042BE6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B8F3F4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【题目】项目具有一次性的特点，因此其不确定性会比其它一些经济活动大很多，所以项目风险的可预测性也就好得多。</w:t>
      </w:r>
    </w:p>
    <w:p w14:paraId="017C243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128566F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2CC9CB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【题目】如果半年计息一次，一年后本息和为多少（    ）？  </w:t>
      </w:r>
    </w:p>
    <w:p w14:paraId="1EA46B7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【参考】******1102.5万元******</w:t>
      </w:r>
    </w:p>
    <w:p w14:paraId="24BC5E2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976030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【题目】根据ABC分类控制法，A类物品的特点是        。  </w:t>
      </w:r>
    </w:p>
    <w:p w14:paraId="6F5E425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【参考】品种少、占有资金多、采购较难的物品************</w:t>
      </w:r>
    </w:p>
    <w:p w14:paraId="0E233D2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8EEA4B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【题目】“产品符合规定要求的程度”是（    ）的观点。  </w:t>
      </w:r>
    </w:p>
    <w:p w14:paraId="7631D14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【参考】美国质量管理专家克劳斯比************</w:t>
      </w:r>
    </w:p>
    <w:p w14:paraId="70357D4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F13344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【题目】中国质量奖的诞生  2018年9月，全国“质量月”期间，中共中央组织部、中国浦东干部学院和市场监管总局在上海共同举办的“省部级干部建设质量强国专题研讨班”上，美国质量协会CEO（首席执行官）威廉姆·特洛伊以《质量史：一部现代和近代史》为题带来自己的专题报告，这位哈佛大学的兼职教授，毕业于美国西点军校的退役美军三星级上将，在报告里用相当长的篇幅详细地介绍了戴明在日本推广质量管理对美国的刺激，以及美国波多里奇国家质量奖的相关情况。  威廉姆·特洛伊在报告中提到了当今世界最为知名的两大质量奖。事实上，建立国家质量奖励制度是国际上的通行做法。目前，世界上已有88个国家和地区设立了国家质量奖。在发达国家中，日本是世界上最早设立质量奖的国家，日本于1951年设立戴明质量奖，以在日本推行质量管理的先驱美国戴明博士命名。美国于1987年，由美国参众两院制定、时任总统里根签署《马尔科姆·波多里奇国家质量促进法》，设立波多里奇国家质量奖，里根、乔治·布什、克林顿、沃克·布什、奥巴马等历届总统都曾在任期内在白宫为获奖者颁奖。欧盟委员会和欧洲质量组织设立了欧洲质量管理基金会，并于1992年首次颁发了欧洲质量奖，德国、法国、意大利等还分别设立了本国的质量奖。在金砖国家中，巴西、俄罗斯、印度等国均于上世纪90年代设立了国家质量奖。   “实施政府质量奖励，推广普及先进质量管理模式和方法，激励广大组织和个人追求质量进步，已经成为各国提升国家竞争力的重要手段，也是各国把质量上升为国家战略的重要体现。”市场监管总局质量发展局相关负责人透露，中国质量奖就是在借鉴其他国家和地区质量奖的经验基础上设立的中国质量领域的最高荣誉，一个重要目的就是探索出适合中国国情、具有国际影响的质量管理理论、模式和方法，在推动我国经济高质量发展的同时，向世界提供质量管理的中国方案。  根据以上案例，回答以下各题。  举办的“省部级干部建设质量强国专题研讨班”的目的是</w:t>
      </w:r>
    </w:p>
    <w:p w14:paraId="2ECA5A6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【参考】*********加强市场监管 建设质量强国***</w:t>
      </w:r>
    </w:p>
    <w:p w14:paraId="23FAA82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212141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   ) 是指企业生产所需要的一切物料（原料、燃料、零部件、备品备件、辅助材料等）在供应企业与生产企业之间流动的一系列物流及其管理活动。   </w:t>
      </w:r>
    </w:p>
    <w:p w14:paraId="6A98D4F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【参考】生产物流************</w:t>
      </w:r>
    </w:p>
    <w:p w14:paraId="042E430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DCE015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【题目】筹资期限在一年以内（含一年）的债券称为        。  </w:t>
      </w:r>
    </w:p>
    <w:p w14:paraId="631731D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【参考】******短期债券******</w:t>
      </w:r>
    </w:p>
    <w:p w14:paraId="0BE0C67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92AEBF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【题目】为完成企业的基本产品所进行的生产活动，如纺织企业的纺纱、织布钢铁企业的炼铁、炼钢、轧钢机械制造企业的铸锻、加工、装配等，称为生产技术准备过程。</w:t>
      </w:r>
    </w:p>
    <w:p w14:paraId="0EAB650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604FB8E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D74427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【题目】如果对战略环境进行分析，山居小栈应该从哪几方面着手？  </w:t>
      </w:r>
    </w:p>
    <w:p w14:paraId="2026A7F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【参考】政治环境***经济环境***社会文化环境******</w:t>
      </w:r>
    </w:p>
    <w:p w14:paraId="0605CB2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74F61A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【题目】按照物流的实施主体不同划分为第一方物流、第二方物流、第三方物流、第四方物流。</w:t>
      </w:r>
    </w:p>
    <w:p w14:paraId="2B61E5E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65BDF5D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38DC71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【题目】以下哪种做法促成了俄亥俄州牛排包装公司的成功？  </w:t>
      </w:r>
    </w:p>
    <w:p w14:paraId="311AE8B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【参考】价值链重构************</w:t>
      </w:r>
    </w:p>
    <w:p w14:paraId="705D780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CD2D1C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【题目】企业留存收益包括        。  </w:t>
      </w:r>
    </w:p>
    <w:p w14:paraId="4EC6975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【参考】*********B和C***</w:t>
      </w:r>
    </w:p>
    <w:p w14:paraId="33A8822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294F53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【题目】泰罗的科学管理原理主要是致力于（   ）的提高。  </w:t>
      </w:r>
    </w:p>
    <w:p w14:paraId="078F446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【参考】******劳动生产率******</w:t>
      </w:r>
    </w:p>
    <w:p w14:paraId="1E3FD09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1326BB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【题目】现代财务理论认为，利润最大化并不是企业财务管理的最佳目标。</w:t>
      </w:r>
    </w:p>
    <w:p w14:paraId="565B98D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1304050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C4237A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【题目】惯性思维的特点是把多元问题变为一元问题。</w:t>
      </w:r>
    </w:p>
    <w:p w14:paraId="335E1ED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3CD307A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6D8BBA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【题目】海尔冰箱的可靠性实验  将一台打好包装的海尔冰箱缓缓提升到760毫米的高度，然后瞬间成自由落体坠落，整台冰箱"嘭"的一声砸在钢板上，然后至少从6个角度重复10次跌落实验，全部实验后如冰箱没有损坏，则意味着通过该环节测试，可以生产下线，否则需要重新设计，直到通过检测为止。近日，新浪网上有关海尔冰箱可靠性实验的文章和图片，吸引了不少网民的关注，一时成为新浪博客的一大热点。  海尔冰箱的可靠性实验内容丰富，除了最基本的斜面冲击实验、模拟搬运实验、开关门寿命实验、跌落实验、模拟震动实验以及挤压受力实验等，还有在非常苛刻的条件下对冰箱进行长达3个月之久的“折磨”，目的是使冰箱的性能更可靠，使用寿命更恒久，满足各种运输及使用环境的要求。      新浪一名叫阿潘的博主在记下对海尔冰箱可靠性实验的所见所闻后，无意中向外界晒出了海尔冰箱鲜为人知的“内幕”：为用户满意而不惜“折磨”产品，而这一切在海尔冰箱看来，都是应该做的。11月10日，新浪网博客频道内关注这一事件的6名博友自发组织起来，从北京远道赶到青岛，现场探访海尔冰箱可靠性实验全过程。“这样的检测完全可以冠名为魔鬼测试。”在海尔工业园检测公司的各种实验室参观后，这些见多识广的网友如此表示。   海尔冰箱的可靠性实验是对产品全部功能项的检测，海尔中央研究院的监测中心设置了大量的实验室，来模拟一些特殊市场的使用环境，用来检测产品质量。而这些模拟出来的使用环境往往是产品在现实使用过程中很难发生的“极限环境”，于是，挑战极限也就成了海尔冰箱在可靠性实验中不断面对的过程。  有网友留言说，海尔冰箱真的具备了征服全球的实力；海尔的成功不仅仅在商业方面，还给青岛这座城市注入了新的文化基因；有如此好口碑的海尔冰箱还要进行这样的实验，如果没有一个对用户负责的态度，当然不会有这样的举动。海尔冰箱负责人对此表示，品牌能否在市场立足，只有用户才能做决断，始终坚持“用户第一”是海尔冰箱的追求，也是海尔冰箱多年来严把质量检验关的根本原因和不竭动力。   带动行业标准升级。目前，中国家电企业已经越来越重视标准建设了。从表面上看，这些都是企业为自己制定的标准，背后却是为满足用户而进行的自我约束。据了解，海尔冰箱的可靠性实验标准已得到中国家用电器标准化技术委员会的授权，由海尔冰箱牵头，伊莱克斯、美的、新飞等多家企业参与制定的中国电冰箱行业可靠性实验标准项目已正式启动。这是继“家用冰箱保鲜标准”后，海尔又一次主导制定行业标准。   凭着“技术自律”， 海尔冰箱不仅填补了国家标准的空缺，还因此加速了中国冰箱行业的标准升级。“如果说国家标准对冰箱性能要求指标是1的话，我们可靠性实验标准可以看成2到3，</w:t>
      </w:r>
      <w:r w:rsidRPr="00A407AD">
        <w:rPr>
          <w:rFonts w:ascii="等线" w:eastAsia="等线" w:hAnsi="等线" w:cs="宋体" w:hint="eastAsia"/>
          <w:color w:val="000000"/>
          <w:kern w:val="0"/>
          <w:sz w:val="22"/>
        </w:rPr>
        <w:lastRenderedPageBreak/>
        <w:t>是国家标准指标的3倍。”海尔冰箱相关负责人表示，国家标准作为一个行业的基础标准，因为具备很强的稳定性导致修订相对滞后，海尔在国家标准之上增加可靠性标准，不仅是要弥补基础标准滞后性，更重要的是对消费者负责和对产品质量要求的自我提升。  根据以上案例，回答以下各题。  海尔冰箱做丰富的可靠性实验的目的是</w:t>
      </w:r>
    </w:p>
    <w:p w14:paraId="43A3BB6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【参考】*********以上都正确***</w:t>
      </w:r>
    </w:p>
    <w:p w14:paraId="7B5A228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BEC993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【题目】创新主体应具备良好的能力结构，包括核心能力、必要能力和增效能力，其中核心能力突出地表现为。  </w:t>
      </w:r>
    </w:p>
    <w:p w14:paraId="4EBFE2D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【参考】创新能力************</w:t>
      </w:r>
    </w:p>
    <w:p w14:paraId="326F6ED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7FAE75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【题目】产品生命周期包括（   ）  </w:t>
      </w:r>
    </w:p>
    <w:p w14:paraId="6F8912B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【参考】引入期***成长期***成熟期***衰退期***</w:t>
      </w:r>
    </w:p>
    <w:p w14:paraId="78A1213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883661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【题目】世界三大质量奖包括（  ）</w:t>
      </w:r>
    </w:p>
    <w:p w14:paraId="43F03BA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【参考】美国国家质量奖***日本戴明奖***欧洲质量奖******</w:t>
      </w:r>
    </w:p>
    <w:p w14:paraId="722C369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53784B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【题目】关于经济订购批量的说法正确的是        。  </w:t>
      </w:r>
    </w:p>
    <w:p w14:paraId="5DEC3BE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【参考】经济订购批量法是平衡采购进货成本和保管仓储成本，确定一个最佳的订货数量来实现最低总库存成本的一种方法。************</w:t>
      </w:r>
    </w:p>
    <w:p w14:paraId="4AC3B0D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063F55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【题目】组织有着大量不同的环境因素，而且经常无法预测其变化，其不确定性程度（   ）。  </w:t>
      </w:r>
    </w:p>
    <w:p w14:paraId="25C8885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【参考】***高不确定性*********</w:t>
      </w:r>
    </w:p>
    <w:p w14:paraId="1922404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207B34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【题目】合伙企业属于（   ）</w:t>
      </w:r>
    </w:p>
    <w:p w14:paraId="0C74ED4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【参考】自然人企业************</w:t>
      </w:r>
    </w:p>
    <w:p w14:paraId="7CBF91C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C47BEE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【题目】质量管理是指确定质量方针、目标和职责，并通过质量体系中的(    )来使其实现的全部活动。  </w:t>
      </w:r>
    </w:p>
    <w:p w14:paraId="4774894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【参考】质量策划***控制***审核保证***改进***</w:t>
      </w:r>
    </w:p>
    <w:p w14:paraId="5CC23F7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30931D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【题目】个人独资企业是法人企业。</w:t>
      </w:r>
    </w:p>
    <w:p w14:paraId="32CAB44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25726B6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18EE19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【题目】企业员工能否有效地完成工作，达成企业目标，在很大程度上取决于企业的激励机制是否合理。</w:t>
      </w:r>
    </w:p>
    <w:p w14:paraId="5171979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0DD1D3C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5B725A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【题目】按企业财产组织制度的不同分类，企业可以分为下面的类型（    ）。  </w:t>
      </w:r>
    </w:p>
    <w:p w14:paraId="1E2D659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【参考】个人独资企业***合伙企业*********</w:t>
      </w:r>
    </w:p>
    <w:p w14:paraId="4EA03D5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45DC50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【题目】相比于外部招聘，内部提升的优点是 （    ）。  </w:t>
      </w:r>
    </w:p>
    <w:p w14:paraId="4C5CDE5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【参考】******更快地胜任工作******</w:t>
      </w:r>
    </w:p>
    <w:p w14:paraId="21CA4AA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89ED87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 xml:space="preserve">【题目】企业财务管理的主要环节是指财务管理工作的各个阶段，主要包括（      ）。  </w:t>
      </w:r>
    </w:p>
    <w:p w14:paraId="30E3010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【参考】财务预测***财务决策***财务计划***财务控制***财务分析</w:t>
      </w:r>
    </w:p>
    <w:p w14:paraId="0FAA70E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8BA638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【题目】ISO9000系列国家标准包括(    )   </w:t>
      </w:r>
    </w:p>
    <w:p w14:paraId="4189E7F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【参考】***质量经营管理***全面质量保证******</w:t>
      </w:r>
    </w:p>
    <w:p w14:paraId="629412F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5A7943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【题目】项目管理方法在项目管理方法论上可以分为三种：           。  </w:t>
      </w:r>
    </w:p>
    <w:p w14:paraId="68ED2A8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【参考】阶段化管理******量化管理***优化管理***</w:t>
      </w:r>
    </w:p>
    <w:p w14:paraId="6D85CAF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0C7857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【题目】霍桑试验提出的人际关系学说，推动了哪一种管理思想的兴起（   ）。  </w:t>
      </w:r>
    </w:p>
    <w:p w14:paraId="4157570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【参考】******人本管理******</w:t>
      </w:r>
    </w:p>
    <w:p w14:paraId="4EB2A7F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6E2BBA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    ）是查检集数据，调查记录数据用以分析的方法。  </w:t>
      </w:r>
    </w:p>
    <w:p w14:paraId="3346828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【参考】查检表************</w:t>
      </w:r>
    </w:p>
    <w:p w14:paraId="3309AAF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4EFA0B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【题目】公司制企业是由（   ）以上的出资者依法投资、组建的。  </w:t>
      </w:r>
    </w:p>
    <w:p w14:paraId="47F64D8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【参考】******三个******</w:t>
      </w:r>
    </w:p>
    <w:p w14:paraId="4F09DA5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80AE7D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【题目】制造性生产按生产专业化程度，可以分为(   )。  </w:t>
      </w:r>
    </w:p>
    <w:p w14:paraId="656D1CF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【参考】大量生产型***成批生产型***大量大批生产***成批生产***</w:t>
      </w:r>
    </w:p>
    <w:p w14:paraId="25FC0A5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126703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【题目】企业战略的特点主要有（    ）  </w:t>
      </w:r>
    </w:p>
    <w:p w14:paraId="4AAB02E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【参考】全局性***长远性***风险性***竞争性***</w:t>
      </w:r>
    </w:p>
    <w:p w14:paraId="1D9B68D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E11721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【题目】不论哪一类生产过程，其组成可按其在生产阶段中的不同作用，分为以下的过程(   )。  </w:t>
      </w:r>
    </w:p>
    <w:p w14:paraId="2E52DDD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【参考】基本生产过程***辅助生产过程***生产技术准备过程***生产服务过程***</w:t>
      </w:r>
    </w:p>
    <w:p w14:paraId="3C15096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E17544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【题目】管理的二重性包括（    ）。  </w:t>
      </w:r>
    </w:p>
    <w:p w14:paraId="300995D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【参考】***管理的自然性***管理的社会性******</w:t>
      </w:r>
    </w:p>
    <w:p w14:paraId="7AC635B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1079AC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【题目】项目控制阻止项目进入不可控的区域，它也保证项目能在既定的预算下完成。</w:t>
      </w:r>
    </w:p>
    <w:p w14:paraId="3BCA84E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6359C1B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568CED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【题目】创新可行方法不包括（   ）？  </w:t>
      </w:r>
    </w:p>
    <w:p w14:paraId="20D2D2C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【参考】******改变方式法******</w:t>
      </w:r>
    </w:p>
    <w:p w14:paraId="52ED3EF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2954A5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【题目】从外部选聘主管人员是人员配备的一条重要途径，这种做法具有若干有利之处。下面所列举的几条优点中，哪一条不对?</w:t>
      </w:r>
    </w:p>
    <w:p w14:paraId="6450F54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【参考】******有利于提高组织成员的士气，调动工作的积极性******</w:t>
      </w:r>
    </w:p>
    <w:p w14:paraId="10DF1F6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AC588F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【题目】所谓市场补缺者是指精心服务于市场的某些细小部分，通过多元化经营来占据有利的市场位置的企业。</w:t>
      </w:r>
    </w:p>
    <w:p w14:paraId="67253D6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1AB297E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07A44D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【题目】价值链分析的基本活动主要包括？</w:t>
      </w:r>
    </w:p>
    <w:p w14:paraId="7DAF063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【参考】内部后勤***生产作业***外部后勤***市场营销***售后服务</w:t>
      </w:r>
    </w:p>
    <w:p w14:paraId="3E8DD18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1AC23B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【题目】短期资金主要是满足企业临时性的资金需要，以下哪个是属于短期资金        。  </w:t>
      </w:r>
    </w:p>
    <w:p w14:paraId="23E4525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【参考】存货************</w:t>
      </w:r>
    </w:p>
    <w:p w14:paraId="0936D7E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80570A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【题目】质量管理最初发展的阶段为（    ）。</w:t>
      </w:r>
    </w:p>
    <w:p w14:paraId="23C008F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【参考】质量检验阶段************</w:t>
      </w:r>
    </w:p>
    <w:p w14:paraId="1925CCF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A341D2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【题目】项目的目标大致包含 （   ） 两种。  </w:t>
      </w:r>
    </w:p>
    <w:p w14:paraId="1C4E643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【参考】成果性目标******约束性目标******</w:t>
      </w:r>
    </w:p>
    <w:p w14:paraId="0666602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08476E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【题目】按照物流的实施主体不同分为：社会物流、行业物流、企业物流。</w:t>
      </w:r>
    </w:p>
    <w:p w14:paraId="14D2BD5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73B5526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E27C11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【题目】战略分析包括企业外部环境分析和（   ）两部分。   </w:t>
      </w:r>
    </w:p>
    <w:p w14:paraId="262770B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【参考】企业内部环境或条件分析************</w:t>
      </w:r>
    </w:p>
    <w:p w14:paraId="521AE7E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D3F6C3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【题目】我国《公司法》规定公司的基本类型为有限责任公司和（     ）。  </w:t>
      </w:r>
    </w:p>
    <w:p w14:paraId="3526ADD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【参考】*********股份有限公司***</w:t>
      </w:r>
    </w:p>
    <w:p w14:paraId="27E86F6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B0732F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【题目】不属于企业生产过程的是（    ）。  </w:t>
      </w:r>
    </w:p>
    <w:p w14:paraId="7E39FD9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【参考】生产完结过程************</w:t>
      </w:r>
    </w:p>
    <w:p w14:paraId="11C1C8D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241E0A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【题目】员工招聘是指企业到外部寻找、吸引那些有能力、又有兴趣到本单位任职的人，并从中选出适宜人员予以录用的过程。</w:t>
      </w:r>
    </w:p>
    <w:p w14:paraId="445441A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6F66AAF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0B9614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【题目】创新不是简单的标新立异，不是刻意地符合时尚，而是一种需要进行经济核算的行为，也就是权衡资源的投入、重组、消耗究竟能产出多大的价值，以此作为创新决策的依据，因此，创新主体必须具有（   ）。  </w:t>
      </w:r>
    </w:p>
    <w:p w14:paraId="72D6C12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【参考】******务实精神******</w:t>
      </w:r>
    </w:p>
    <w:p w14:paraId="33BDE55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715111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【题目】海尔模拟出来的使用环境往往是产品在现实使用过程中很难发生的（    ）  </w:t>
      </w:r>
    </w:p>
    <w:p w14:paraId="1E3DF70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【参考】“极限环境”************</w:t>
      </w:r>
    </w:p>
    <w:p w14:paraId="4A398BB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CB11D8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【题目】发行债券是企业筹集长期资金的主要方式。与股票筹资相比筹资的成本较高。</w:t>
      </w:r>
    </w:p>
    <w:p w14:paraId="51C7AE0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746BE30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w:t>
      </w:r>
    </w:p>
    <w:p w14:paraId="69F2B03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【题目】发散思维和集中思维是对立的。</w:t>
      </w:r>
    </w:p>
    <w:p w14:paraId="1E5EC18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34338E4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8E5BD5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【题目】有效客户响应改革的重点是补货和订货的速度，目的是最大程度地消除缺货，并且只在商品需求时才去采购。</w:t>
      </w:r>
    </w:p>
    <w:p w14:paraId="609C948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71FA0F0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11F442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【题目】企业制度是指以（    ）为基础和核心的企业组织制度。  </w:t>
      </w:r>
    </w:p>
    <w:p w14:paraId="47875AD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【参考】***产权制度*********</w:t>
      </w:r>
    </w:p>
    <w:p w14:paraId="2EB605C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807E12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【题目】单件小批生产的企业，其生产作业计划的编制方法既不同于大量生产的企业，只适合用（    ）。  </w:t>
      </w:r>
    </w:p>
    <w:p w14:paraId="0154A04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【参考】******生产周期法******</w:t>
      </w:r>
    </w:p>
    <w:p w14:paraId="2695B63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87BF71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【题目】现代企业生产计划是现代企业实施生产管理的依据，一般包括综合计划、主生产计划、物料需求计划。</w:t>
      </w:r>
    </w:p>
    <w:p w14:paraId="26C3A2B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3A45DE7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5740D2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【题目】企业环境分析主要是对企业所处的外部环境和企业自身内部资源条件的准确分析。进而为制定战略、实施战略提供依据。</w:t>
      </w:r>
    </w:p>
    <w:p w14:paraId="7028E15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6B5A8AF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B92326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【题目】合伙企业对企业债务负有无限连带责任。</w:t>
      </w:r>
    </w:p>
    <w:p w14:paraId="02A33E1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4B92523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76A1CD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【题目】质量是量度物体（    ） 大小的物理量。  </w:t>
      </w:r>
    </w:p>
    <w:p w14:paraId="4CE07E4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【参考】平动惯性************</w:t>
      </w:r>
    </w:p>
    <w:p w14:paraId="5B59496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B61C59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【题目】管理者创新三要素不包括（   ）？  </w:t>
      </w:r>
    </w:p>
    <w:p w14:paraId="40E51AA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【参考】*********改变观念***</w:t>
      </w:r>
    </w:p>
    <w:p w14:paraId="303C3D6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20B7B5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【题目】企业采用股票筹资除了要考虑股票的发行种类、发行数量和发行条件外，还需要考虑以下哪个因素        。  </w:t>
      </w:r>
    </w:p>
    <w:p w14:paraId="5D88A9C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【参考】***发行价格*********</w:t>
      </w:r>
    </w:p>
    <w:p w14:paraId="5EE60EF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AD8BAC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【题目】外部招聘比内部招聘的选择范围更大，所以总能够找到更优秀的人才。</w:t>
      </w:r>
    </w:p>
    <w:p w14:paraId="27821BB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456F0B6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01493C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    ）是各国提升国家竞争力的重要手段，也是各国把质量上升为国家战略的重要体现。（多选）  </w:t>
      </w:r>
    </w:p>
    <w:p w14:paraId="4075353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【参考】实施政府质量奖励***推广普及先进质量管理模式和方法***激励广大组织和个人追求质量进步******</w:t>
      </w:r>
    </w:p>
    <w:p w14:paraId="6B86901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4527C6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【题目】项目中资源的分配都是合理的。</w:t>
      </w:r>
    </w:p>
    <w:p w14:paraId="0B7C32C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36B3985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2E8EC7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【题目】在岗培训的常用方式有（    ）。  </w:t>
      </w:r>
    </w:p>
    <w:p w14:paraId="5CC58D4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【参考】示范******指导***工作轮换***</w:t>
      </w:r>
    </w:p>
    <w:p w14:paraId="21C94E5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2CEEA8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【题目】在预见到企业的工作岗位将出现空缺时，人力资源管理部门应立即着手到人才市场进行招聘。</w:t>
      </w:r>
    </w:p>
    <w:p w14:paraId="1708C44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465E428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92A855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【题目】全面质量管理的基础工作有(   )   </w:t>
      </w:r>
    </w:p>
    <w:p w14:paraId="5F49333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【参考】标准化工作***计量工作***质量信息工***质量责任***</w:t>
      </w:r>
    </w:p>
    <w:p w14:paraId="163EA71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C9BE1B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【题目】企业对人力资源开发的主要方式为（    ） 。  </w:t>
      </w:r>
    </w:p>
    <w:p w14:paraId="032FC9B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【参考】******教育和培训相结合******</w:t>
      </w:r>
    </w:p>
    <w:p w14:paraId="5B5ADC1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7B9E09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【题目】安索夫在《公司战略》一书中提出企业战略一般由四种要素构成，即（    ）  </w:t>
      </w:r>
    </w:p>
    <w:p w14:paraId="40EA760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【参考】经营范围***成长方向***竞争优势***协同作用***</w:t>
      </w:r>
    </w:p>
    <w:p w14:paraId="7DBE843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0E423F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【题目】下列哪个战略不属于基本竞争战略？（   ）   </w:t>
      </w:r>
    </w:p>
    <w:p w14:paraId="1B45059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【参考】*********多元化战略***</w:t>
      </w:r>
    </w:p>
    <w:p w14:paraId="41F333B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A12C0A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【题目】3.如果你是俄亥俄州牛排包装公司的总经理，你将选择何种战略做到更好？  </w:t>
      </w:r>
    </w:p>
    <w:p w14:paraId="2C74A43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【参考】低成本战略***差异化战略***收购战略******</w:t>
      </w:r>
    </w:p>
    <w:p w14:paraId="11CD005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092D71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【题目】声望定价，又称为威望定价，是一种根据产品在消费者心目中的声望和产品的社会地位来确定价格的定价策略。</w:t>
      </w:r>
    </w:p>
    <w:p w14:paraId="1C52136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13C00B6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98316D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【题目】企业财务活动的内容包括 (    ) 。  </w:t>
      </w:r>
    </w:p>
    <w:p w14:paraId="4511490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【参考】*********以上答案都对***</w:t>
      </w:r>
    </w:p>
    <w:p w14:paraId="432B9C2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B12AC1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【题目】生产计划应建立包括以下（   ）指标为主要内容的生产指标体系。  </w:t>
      </w:r>
    </w:p>
    <w:p w14:paraId="16607DA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【参考】产品品种***产品质量***产品产量***产值***</w:t>
      </w:r>
    </w:p>
    <w:p w14:paraId="0EC0D88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73F14E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【题目】风险管理的基本程序是风险识别、风险估测、风险评价、选择风险管理技术和风险管理效果评价的循环过程。</w:t>
      </w:r>
    </w:p>
    <w:p w14:paraId="6A127AD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61FEC95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67FF76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【题目】新产品的开发试制的生产过程组织应采用以下那种类型？</w:t>
      </w:r>
    </w:p>
    <w:p w14:paraId="76425B7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【参考】*********工艺专业化形式***</w:t>
      </w:r>
    </w:p>
    <w:p w14:paraId="6ABAED0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023B31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【题目】审核具有（    ） 特征的。</w:t>
      </w:r>
    </w:p>
    <w:p w14:paraId="149AE7E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【参考】*********以上都是***</w:t>
      </w:r>
    </w:p>
    <w:p w14:paraId="15C0562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EB4DA1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【题目】家电、汽车、石油化工品生产的生产过程组织应采用以下那种类型？</w:t>
      </w:r>
    </w:p>
    <w:p w14:paraId="4B1FCE1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【参考】***对象专业化形式*********</w:t>
      </w:r>
    </w:p>
    <w:p w14:paraId="1E314BF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43C7B9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【题目】MRP是指（    ）。  </w:t>
      </w:r>
    </w:p>
    <w:p w14:paraId="7F5DBAB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【参考】物料需求计划************</w:t>
      </w:r>
    </w:p>
    <w:p w14:paraId="49D142D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BFF1BA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     )是一个国家或地区长期形成的价值观、宗教信仰、风俗习惯、道德规范等的总和。  </w:t>
      </w:r>
    </w:p>
    <w:p w14:paraId="04D3FFA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【参考】******社会文化环境******</w:t>
      </w:r>
    </w:p>
    <w:p w14:paraId="54036F6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2D6868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【题目】影响债券发行价格的因素是         。  </w:t>
      </w:r>
    </w:p>
    <w:p w14:paraId="1AF4ED4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【参考】*********以上都对***</w:t>
      </w:r>
    </w:p>
    <w:p w14:paraId="413E66C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1FA82F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【题目】人员招聘的途径主要有两种（    ）。  </w:t>
      </w:r>
    </w:p>
    <w:p w14:paraId="527E216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【参考】内部提升***外部招聘*********</w:t>
      </w:r>
    </w:p>
    <w:p w14:paraId="4BD5568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2660DA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【题目】下面的服务性生产属于纯劳务生产的是  </w:t>
      </w:r>
    </w:p>
    <w:p w14:paraId="3027975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【参考】法官法庭辩护*********教师讲课***</w:t>
      </w:r>
    </w:p>
    <w:p w14:paraId="79E6ABB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157738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【题目】案例二、俄亥俄州牛排包装公司  　　在牛排包装行业中，传统的成本链包括：在分布很稀疏的各个农庄和农场饲养牛群，将这些活牛运到劳动密集型的屠宰场，然后将整块牛排送到零售商处，它们的屠宰部再把牛排砍的小一些，包装起来卖给购物者。俄亥俄州牛排包装公司采用了一个完全不同的战略改造了传统的价值链，建立大型的自动化屠宰场，并将屠宰场建在便于经济运输牛群的地方，在加工厂将部分牛肉砍成更小一点从而数量会随之增多的牛肉块，之后装盒，然后再装运到零售商那里。该公司的入厂牛群运输费用在传统价值链下是一个主要的成本项目，但现在可以因减少了长途运输而大大减少了；同时，不再整块运送牛肉因而也减少了高额的牛肉废弃，大大减少了出厂成本。该公司采取的战略非常成功，从而取得了美国最大的牛肉包装公司的  地位，一举超越了先前的行业领先者。    根据以上案例，回答以下各题。  俄亥俄州牛排包装公司采用的是以下哪种战略选择？  </w:t>
      </w:r>
    </w:p>
    <w:p w14:paraId="32F73A3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【参考】低成本战略************</w:t>
      </w:r>
    </w:p>
    <w:p w14:paraId="518015D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9D36B4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【题目】质量标准是指对产品的结构、规格、质量、检验方法所作的 （  ）</w:t>
      </w:r>
    </w:p>
    <w:p w14:paraId="7EC7017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【参考】技术规定************</w:t>
      </w:r>
    </w:p>
    <w:p w14:paraId="338F41E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9E07D3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【题目】企业战略的层次主要包括（    ）  </w:t>
      </w:r>
    </w:p>
    <w:p w14:paraId="543033D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【参考】总体战略***经营战略***职能战略***发展战略***</w:t>
      </w:r>
    </w:p>
    <w:p w14:paraId="5842AEC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137EE0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【题目】编号为GB/T10300属于（    ）标准。</w:t>
      </w:r>
    </w:p>
    <w:p w14:paraId="29B40F7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【参考】***国家标准*********</w:t>
      </w:r>
    </w:p>
    <w:p w14:paraId="7BC1F82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B5B068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【题目】项目组织是项目管理的基本职能与内容之一，它的主要目的是充分发挥项目管理职能。</w:t>
      </w:r>
    </w:p>
    <w:p w14:paraId="4E155E3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24CBB47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5D7800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【题目】名义利率与实际利率的关系？  </w:t>
      </w:r>
    </w:p>
    <w:p w14:paraId="2756EF2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【参考】*********可以换算关系***</w:t>
      </w:r>
    </w:p>
    <w:p w14:paraId="4D223D0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58C31C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【题目】从管理的角度出发，生产可以分为两大类(   )。  </w:t>
      </w:r>
    </w:p>
    <w:p w14:paraId="5E5E58E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【参考】制造性生产***服务性生产*********</w:t>
      </w:r>
    </w:p>
    <w:p w14:paraId="6485D6A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D87E59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【题目】明茨伯格提出5p战略，具体包括（    ）  </w:t>
      </w:r>
    </w:p>
    <w:p w14:paraId="617F721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【参考】计划***计策***模式***定位***</w:t>
      </w:r>
    </w:p>
    <w:p w14:paraId="714820E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7246F7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【题目】瑞星公司为了扩大再生产，经过管理层开会决定向中国工商银行借款1000万元，借款利率为10%，期限三年。  根据以上述题意，回答以下各题。  1.如果每年计息一次，一年后本息和为多少（    ）？  A.1000万元      </w:t>
      </w:r>
    </w:p>
    <w:p w14:paraId="4BD48E1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【参考】***1100万元*********</w:t>
      </w:r>
    </w:p>
    <w:p w14:paraId="345B867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643082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【题目】衰退期可以使用的战略包括_______。       （      ）  </w:t>
      </w:r>
    </w:p>
    <w:p w14:paraId="449BC5F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【参考】***维持策略***榨取策略***放弃战略***</w:t>
      </w:r>
    </w:p>
    <w:p w14:paraId="27063E6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5945BD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【题目】_________影响消费者购买生活必需品的决定性因素。  </w:t>
      </w:r>
    </w:p>
    <w:p w14:paraId="17952FD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【参考】***个人可支配收入*********</w:t>
      </w:r>
    </w:p>
    <w:p w14:paraId="5158021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8545FA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【题目】组织有少量不同的环境因素，没有或者只有小量的变化，其不确定性程度。  </w:t>
      </w:r>
    </w:p>
    <w:p w14:paraId="17E57D5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【参考】*********低不确定性***</w:t>
      </w:r>
    </w:p>
    <w:p w14:paraId="5A05D13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C36F7D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【题目】以下属于微观营销环境的有_______。        （    ）   </w:t>
      </w:r>
    </w:p>
    <w:p w14:paraId="53CE4E3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【参考】企业本身***供应商***营销中介机构***顾客***</w:t>
      </w:r>
    </w:p>
    <w:p w14:paraId="2C9C6C4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7F2ABC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【题目】大量大批生产类型适合采用 （    ） 编制生产作业计划。  </w:t>
      </w:r>
    </w:p>
    <w:p w14:paraId="03B4857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【参考】在制品定额法************</w:t>
      </w:r>
    </w:p>
    <w:p w14:paraId="3F70614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551764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【题目】.市场营销组合的内容包括（   ）  </w:t>
      </w:r>
    </w:p>
    <w:p w14:paraId="313266B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【参考】产品***价格***分销渠道***.促销***</w:t>
      </w:r>
    </w:p>
    <w:p w14:paraId="759A6E4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085EC7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【题目】竞争性定位风险较小，成功率较高，常为多数企业所采用。</w:t>
      </w:r>
    </w:p>
    <w:p w14:paraId="6CCE6EE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468222B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97A64F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【题目】绩效考评的基本内容有（    ）。  </w:t>
      </w:r>
    </w:p>
    <w:p w14:paraId="3780A1E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【参考】***工作业绩考评***工作能力考评***工作态度和适应性考评***</w:t>
      </w:r>
    </w:p>
    <w:p w14:paraId="5CCF5DD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A504C9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【题目】世界上最早设立质量奖的国家是</w:t>
      </w:r>
    </w:p>
    <w:p w14:paraId="1597E36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【参考】*********日本***</w:t>
      </w:r>
    </w:p>
    <w:p w14:paraId="7EFB9B0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w:t>
      </w:r>
    </w:p>
    <w:p w14:paraId="1576D5E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【题目】产品策略在整个营销要素组合中居于核心地位，价格、渠道和促销在某种意义上都是产品的组成部分，服务于产品。</w:t>
      </w:r>
    </w:p>
    <w:p w14:paraId="0AF9A71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268CB7F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F7B1E1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【题目】苏轼的《题西林壁》“横看成林侧成峰，远近高低各不同。不识庐山真面目，只缘身在此山中”。“横看成林侧成峰，远近高低各不同”是下列哪个选项的结果（   ）。  </w:t>
      </w:r>
    </w:p>
    <w:p w14:paraId="313DD5C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【参考】*********位置偏见***</w:t>
      </w:r>
    </w:p>
    <w:p w14:paraId="2C40397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6E89CB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【题目】制定企业战略目标的前提是确定企业的使命。</w:t>
      </w:r>
    </w:p>
    <w:p w14:paraId="14CFD05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0378B9F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982946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【题目】产品的整体概念包括了以下层次（  ）。                    （   ）  </w:t>
      </w:r>
    </w:p>
    <w:p w14:paraId="3183967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【参考】核心产品***形式产品******附加产品***</w:t>
      </w:r>
    </w:p>
    <w:p w14:paraId="20315BA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09512F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【题目】市场营销管理过程是企业与最佳市场机会相适应的过程，主要包括以下几个步骤？（    ）  </w:t>
      </w:r>
    </w:p>
    <w:p w14:paraId="12067C8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【参考】分析市场机会***选择目标市场***设计市场营销组合***管理营销活动***</w:t>
      </w:r>
    </w:p>
    <w:p w14:paraId="1DE33FB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210746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【题目】成本控制内容具体包括以下  （    ）方面。  </w:t>
      </w:r>
    </w:p>
    <w:p w14:paraId="3C4E3EE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【参考】成本计划***成本监督***成本跟踪***成本诊断***</w:t>
      </w:r>
    </w:p>
    <w:p w14:paraId="20CEFEB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00E056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【题目】“他山之石，可以攻玉”，是指借助于系统之外的信息知识、经验解决问题，其思维方式是（   ）。  </w:t>
      </w:r>
    </w:p>
    <w:p w14:paraId="74F1006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【参考】******侧向思维******</w:t>
      </w:r>
    </w:p>
    <w:p w14:paraId="5CA84E2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FCBCC0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【题目】质量管理发展大致经过的阶段有(   )。  </w:t>
      </w:r>
    </w:p>
    <w:p w14:paraId="085EB41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【参考】质量检验阶段******统计质量控制阶段***全面质量管理阶段***</w:t>
      </w:r>
    </w:p>
    <w:p w14:paraId="342F626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8DF861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【题目】企业的培训内容只是技能性培训。因为在企业需要员工具备某种理论知识时尽可以去外部招聘。</w:t>
      </w:r>
    </w:p>
    <w:p w14:paraId="5227739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4E8B8A1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A3E048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【题目】所谓企业文化是基于共同价值观之上，企业全体职工共同遵循的目标、行为规范和思维方法的总称。</w:t>
      </w:r>
    </w:p>
    <w:p w14:paraId="183F826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577ABCC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AA9E95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【题目】所谓差异化战略，是指为使企业产品与(   )有明显的区别，形成与众不同的特点而采取的一种战略。  </w:t>
      </w:r>
    </w:p>
    <w:p w14:paraId="036901B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【参考】***竞争对手产品*********</w:t>
      </w:r>
    </w:p>
    <w:p w14:paraId="6E73F79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1EF20F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【题目】菜鸟计划跨境电商三张网是什么（  ）？  </w:t>
      </w:r>
    </w:p>
    <w:p w14:paraId="7DD0A95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【参考】全球包裹运输网络***全球供应链网***全球末端网络******</w:t>
      </w:r>
    </w:p>
    <w:p w14:paraId="48FCD04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w:t>
      </w:r>
    </w:p>
    <w:p w14:paraId="25CE5E9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【题目】在质量检验阶段中，参与质量检验的人员有(   )。  </w:t>
      </w:r>
    </w:p>
    <w:p w14:paraId="790FFFA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【参考】***操作工人***工长***质量检验员***</w:t>
      </w:r>
    </w:p>
    <w:p w14:paraId="75CE9A7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209362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【题目】产品概念中最基本、最主要的部分是_______。        </w:t>
      </w:r>
    </w:p>
    <w:p w14:paraId="06703FE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【参考】核心产品 ************</w:t>
      </w:r>
    </w:p>
    <w:p w14:paraId="1B51504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9824E5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【题目】价格折扣主要有季节折扣、__________和功能折扣等类型。  （      ）  </w:t>
      </w:r>
    </w:p>
    <w:p w14:paraId="370484E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【参考】现金折扣***数量折扣******数量折扣***</w:t>
      </w:r>
    </w:p>
    <w:p w14:paraId="436B39D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397594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【题目】“尺有所短，寸有所长”说明在进行人员配备时（    ）。  </w:t>
      </w:r>
    </w:p>
    <w:p w14:paraId="6048E70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【参考】*********就具体的工作职位来说，应安排最擅长该工作的人***</w:t>
      </w:r>
    </w:p>
    <w:p w14:paraId="67D33F5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E320A5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【题目】内部招聘或提升可激励员工努力进取，因为他们对组织的政策和期望都能明确了解。</w:t>
      </w:r>
    </w:p>
    <w:p w14:paraId="50C31FE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68AC475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439038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【题目】现代企业制度包括以下三个方面（    ）。  </w:t>
      </w:r>
    </w:p>
    <w:p w14:paraId="0A49641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【参考】***现代企业法人制度***现代企业的组织形式***现代企业的管理制度***</w:t>
      </w:r>
    </w:p>
    <w:p w14:paraId="3C912DC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896155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【题目】下列说法错误的是        。  </w:t>
      </w:r>
    </w:p>
    <w:p w14:paraId="20BC9F1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【参考】*********零库存是一种特殊的库存概念，它是指仓库储存的物品的储存数量真正为零。***</w:t>
      </w:r>
    </w:p>
    <w:p w14:paraId="7F3006F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087910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【题目】哈佛大学教授格雷钠指出，一般组织的权力分布有三种：集权、分权和授权，由于权力分布不同，变革的方式也不同。通过对组织变革的研究发现，组织变革的成功方式是基于哪一种权力分布的（   ）  </w:t>
      </w:r>
    </w:p>
    <w:p w14:paraId="1BD4E52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【参考】***分权*********</w:t>
      </w:r>
    </w:p>
    <w:p w14:paraId="5168215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2D429C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【题目】市场细分的依据是顾客需求的差异性，造成顾客需求差异性的因素就是市场细变量.</w:t>
      </w:r>
    </w:p>
    <w:p w14:paraId="4054687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0138E35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E76645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【题目】管理是通过计划、组织、控制和领导等环节，协调人力、物力和财力资源以期高效率地达到组织目标的过程。</w:t>
      </w:r>
    </w:p>
    <w:p w14:paraId="1EF4080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12E45F7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E3016A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【题目】绩效考评不仅可以作为加薪、晋升、调职、开除的依据，而且可以为分析员工的优缺点，从而制定相应的培训计划提供依据。</w:t>
      </w:r>
    </w:p>
    <w:p w14:paraId="75E2C3A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1778276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78D209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【题目】不同的工作者对同一工作会有不同的反应，应该针对工作者的不同要求进行不同层次的工作设计。</w:t>
      </w:r>
    </w:p>
    <w:p w14:paraId="7C28303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2CCDEB5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w:t>
      </w:r>
    </w:p>
    <w:p w14:paraId="72CB631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【题目】成本控制主要包括________。  </w:t>
      </w:r>
    </w:p>
    <w:p w14:paraId="7FA46EE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【参考】监督成本执行情况及对发现实际成本与计划的偏离；***将一些合理改变包括在基准成本中；***防止不正确、不合理、未经许可的改变包括在基准成本中；***把合理改变通知项目涉及方***</w:t>
      </w:r>
    </w:p>
    <w:p w14:paraId="6240355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44C24B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【题目】产品的整体概念包括了以下层次（  ）。                     </w:t>
      </w:r>
    </w:p>
    <w:p w14:paraId="0828C0C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【参考】核心产品***形式产品******附加产品***</w:t>
      </w:r>
    </w:p>
    <w:p w14:paraId="1E78F67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193774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【题目】有效客户响应改革的重点是效率和成本</w:t>
      </w:r>
    </w:p>
    <w:p w14:paraId="31541FB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03523E9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53747A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【题目】一般情况下，产品质量取决于(     )   </w:t>
      </w:r>
    </w:p>
    <w:p w14:paraId="34C37DC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【参考】市场调研质量***设计质量***制造质量***使量***</w:t>
      </w:r>
    </w:p>
    <w:p w14:paraId="4ABCEBB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CAA969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【题目】关于物流系统的说法错误的是        。  </w:t>
      </w:r>
    </w:p>
    <w:p w14:paraId="475F0FB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【参考】*********物流系统的总目标经常是单一的。***</w:t>
      </w:r>
    </w:p>
    <w:p w14:paraId="24EBC86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4743C9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【题目】非银行金融机构是指信托投资公司、保险公司、租赁公司、证券公司、财务公司等。</w:t>
      </w:r>
    </w:p>
    <w:p w14:paraId="7A4420A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22A667D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4E95DD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【题目】各级人员都是组织之本，只有他们的充分参与，才能够使他们的才干为组织带来收益，和这个观点相对应的是（    ）</w:t>
      </w:r>
    </w:p>
    <w:p w14:paraId="67C1112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【参考】***全员参与*********</w:t>
      </w:r>
    </w:p>
    <w:p w14:paraId="74BC43D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584335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【题目】项目组织结构分为三种类型，分别是        。  </w:t>
      </w:r>
    </w:p>
    <w:p w14:paraId="6BB1E04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【参考】***职能式组织结构***项目式组织结构***矩阵式组织结构。***</w:t>
      </w:r>
    </w:p>
    <w:p w14:paraId="21F5D7A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F5E6BF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【题目】企业进行人力资源管理的目的是为了（    ）。  </w:t>
      </w:r>
    </w:p>
    <w:p w14:paraId="145FF3B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【参考】******发挥组织的团队精神，提高工作效率******</w:t>
      </w:r>
    </w:p>
    <w:p w14:paraId="4014799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C89306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【题目】质量管理是指确定质量方针、目标和职责，并通过质量体系中的（    ） 来使其实现的全部活动。  </w:t>
      </w:r>
    </w:p>
    <w:p w14:paraId="6611DE9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【参考】*********以上所有选项***</w:t>
      </w:r>
    </w:p>
    <w:p w14:paraId="5696241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8F39E9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【题目】人力资源规划的内容一般包括两个层次，即（    ）。  </w:t>
      </w:r>
    </w:p>
    <w:p w14:paraId="1518A41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【参考】******总体规划***各项业务规划***</w:t>
      </w:r>
    </w:p>
    <w:p w14:paraId="6D5C8D0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29C257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【题目】如果每季度计息一次，一年后的本息和为（    ）？  </w:t>
      </w:r>
    </w:p>
    <w:p w14:paraId="0B56BFF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【参考】*********1104万元***</w:t>
      </w:r>
    </w:p>
    <w:p w14:paraId="1A0F503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885B7A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【题目】好的报酬制度总是给予员工高薪，这样才能激励员工取得好的绩效。</w:t>
      </w:r>
    </w:p>
    <w:p w14:paraId="1CE47CA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048F08D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w:t>
      </w:r>
    </w:p>
    <w:p w14:paraId="7E52980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【题目】菜鸟跨境电商三张网有哪些优势（ ）？  </w:t>
      </w:r>
    </w:p>
    <w:p w14:paraId="419E939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【参考】保证货物不丢失***设立专门客服体系***商家可集中对接物流商***帮助全球好货进入中国***</w:t>
      </w:r>
    </w:p>
    <w:p w14:paraId="7B91D6D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4EC942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【题目】商业信用在经济生活中，日益广泛地被企业运用，它已成为企业筹集短期资金的一种重要方式，其主要形式有（    ）。  </w:t>
      </w:r>
    </w:p>
    <w:p w14:paraId="22FD960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【参考】应付账款***应付票据***预收货款******</w:t>
      </w:r>
    </w:p>
    <w:p w14:paraId="75718B4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FF8B22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【题目】企业标准只能在企业内部适用。</w:t>
      </w:r>
    </w:p>
    <w:p w14:paraId="22D7652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3C503A9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CE5BB1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【题目】质量改进是使效果达到前所未有的水平的突破过程。</w:t>
      </w:r>
    </w:p>
    <w:p w14:paraId="4447D06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1211DD8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26B3D2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【题目】有效客户响应适用于产品单位价值低，库存周转率高，毛利少，可替代性强，购买频率高的行业</w:t>
      </w:r>
    </w:p>
    <w:p w14:paraId="77170B1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4A10609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15683C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【题目】物流系统的目标是整个物流系统的成本最低，物流系统的目标是一成不变的。</w:t>
      </w:r>
    </w:p>
    <w:p w14:paraId="1F09697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471FD8D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BCF7FF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【题目】影响企业定价的主要因素有_______等。       （    ）  </w:t>
      </w:r>
    </w:p>
    <w:p w14:paraId="526BD20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【参考】定价目标***成本费用***市场需求***竞争者的价格***</w:t>
      </w:r>
    </w:p>
    <w:p w14:paraId="0D647CE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319870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【题目】价值链分析的辅助活动主要包括？  </w:t>
      </w:r>
    </w:p>
    <w:p w14:paraId="655D3BA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【参考】人力资源管理***技术开发***采购管理******</w:t>
      </w:r>
    </w:p>
    <w:p w14:paraId="44C767E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0E95BF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【题目】关于包装的作用，错误的是        。  </w:t>
      </w:r>
    </w:p>
    <w:p w14:paraId="0379C6CF"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【参考】******节约成本的功能******</w:t>
      </w:r>
    </w:p>
    <w:p w14:paraId="71CCAFE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4849C9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【题目】国家标准作为一个行业的基础标准，因为具备很强的（     ）导致修订相对滞后。  </w:t>
      </w:r>
    </w:p>
    <w:p w14:paraId="7E79045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【参考】稳定性************</w:t>
      </w:r>
    </w:p>
    <w:p w14:paraId="03A80DC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6125E13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【题目】宏观市场营销_______。       （    ）  </w:t>
      </w:r>
    </w:p>
    <w:p w14:paraId="053DC4D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【参考】从社会总体交换层面研究市场营销问题***以社会整体利益为目标******考虑的是个别企业与消费者利益的增长***</w:t>
      </w:r>
    </w:p>
    <w:p w14:paraId="2DB6098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B97950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【题目】合伙企业在亏损时，合伙人将以个人的出资额为限偿还企业债务。</w:t>
      </w:r>
    </w:p>
    <w:p w14:paraId="413DB88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77DC5A8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B8A885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【题目】公司的类型，包含以下几种（    ）。  </w:t>
      </w:r>
    </w:p>
    <w:p w14:paraId="6C9D8FE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【参考】两合公司***两合公司***无限责任公司******</w:t>
      </w:r>
    </w:p>
    <w:p w14:paraId="73A76FE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97C037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【题目】以下哪种不是宏观环境分析考虑的因素（   ）   </w:t>
      </w:r>
    </w:p>
    <w:p w14:paraId="259D1E3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【参考】*********产业因素***</w:t>
      </w:r>
    </w:p>
    <w:p w14:paraId="179D93F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342AFC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【题目】项目管理的对象是项目，而不是其他。</w:t>
      </w:r>
    </w:p>
    <w:p w14:paraId="005ECDA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5004170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7F4F49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【题目】内部分析可以使企业决定：（   ）   </w:t>
      </w:r>
    </w:p>
    <w:p w14:paraId="1B58F75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【参考】***应该做什么*********</w:t>
      </w:r>
    </w:p>
    <w:p w14:paraId="3F148E7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12A9E28B"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【题目】按工艺专业化原则组织生产宜采用平行移动方式。</w:t>
      </w:r>
    </w:p>
    <w:p w14:paraId="1A649F4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【参考】***错误*********</w:t>
      </w:r>
    </w:p>
    <w:p w14:paraId="213F23C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E4CAA5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【题目】流程式生产一般是资本密集的。</w:t>
      </w:r>
    </w:p>
    <w:p w14:paraId="2E2EA62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4EA970B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5555BE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【题目】企业财务关系是指企业在组织财务活动过程中与各有关方面发生的经济关系，包括企业与所有者、债权人、债务人、被投资单位、内部各部门、职工及税务机关等之间的关系。</w:t>
      </w:r>
    </w:p>
    <w:p w14:paraId="46B3240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6178FC9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797F694C"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【题目】现代企业生产计划是现代企业实施生产管理的依据，一般包括(   )。  </w:t>
      </w:r>
    </w:p>
    <w:p w14:paraId="27F7822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【参考】***综合计划***主生产计划***物料需求计划***</w:t>
      </w:r>
    </w:p>
    <w:p w14:paraId="5D4890E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3EB77A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【题目】在项目控制过程中，需要采取相关措施来纠正无法预期到的性能偏差，包括哪些方面        。  </w:t>
      </w:r>
    </w:p>
    <w:p w14:paraId="3B5A596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【参考】跟踪和报告***测量和评估***修正操作******</w:t>
      </w:r>
    </w:p>
    <w:p w14:paraId="1424711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512C9A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【题目】根据现代企业财务管理的实践和理论，最具有代表性的财务管理目标主要有以下几种观点（      ）。  </w:t>
      </w:r>
    </w:p>
    <w:p w14:paraId="4CCE1CA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【参考】利润最大化***每股收益最大化***每股利润最大化***企业价值最大化***股东财富最大化</w:t>
      </w:r>
    </w:p>
    <w:p w14:paraId="1A2CF8A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4A4AC513"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【题目】关于供应链的表述错误的是        。  </w:t>
      </w:r>
    </w:p>
    <w:p w14:paraId="31775786"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【参考】动态供应链是由介入的市场需求特点单一、稳定的产销群体组成的供应链。************</w:t>
      </w:r>
    </w:p>
    <w:p w14:paraId="4A657F8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2DB363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【题目】真功夫标准化作业体系如何实现的（  ）？  </w:t>
      </w:r>
    </w:p>
    <w:p w14:paraId="1EBAB3D8"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【参考】实践“泰罗制”************</w:t>
      </w:r>
    </w:p>
    <w:p w14:paraId="7B92283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11E3334"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【题目】现代企业的组织体制是以股东大会、董事会、监事会和经理人员四大部分组成的法人治理结构。</w:t>
      </w:r>
    </w:p>
    <w:p w14:paraId="6E9F2EB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【参考】正确************</w:t>
      </w:r>
    </w:p>
    <w:p w14:paraId="6BD0716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lastRenderedPageBreak/>
        <w:t>+++++++++++++++++++++++++++++++++++++++++++++++++++++</w:t>
      </w:r>
    </w:p>
    <w:p w14:paraId="369C7D7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【题目】现代管理理论呈现出学派林立的繁荣景象，但总起来可分为以下的两大学派（    ）。  </w:t>
      </w:r>
    </w:p>
    <w:p w14:paraId="2C86762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【参考】***管理科学******行为科学***</w:t>
      </w:r>
    </w:p>
    <w:p w14:paraId="3D7099C7"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3C843A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【题目】真功夫：中式快餐的标准化、流程化、精细化  真功夫餐饮连锁机构是从广东东莞起步的中餐连锁店。经过十几年的发展，已经逐渐成为全国性中餐连锁店，与麦当劳、肯德基等洋快餐形成了竞争。  (1)以“蒸”为主，实现正餐操作标准化  “真功夫”以经营蒸饭、蒸汤、甜品等蒸制食品为主。中餐菜系多种多样，煎炒烹炸手法多但个体差异太大，一个师傅就决定了一家餐馆的口味，所以标准化复制难度很大。在众多的中餐烹饪方法中，蒸属于稳定性较高一类，蒸汽不因师傅的手法不同而改变性质，所以相对于其他烹调方式，蒸的方法更容易实现标准化操作。这是“真功夫”在餐饮管理实践中的一个重大发现。  1995年，公司开始完善从前线到后台各个操作流程的标准。首先遇到的难题是：传统的蒸饭与炖盅，只能用传统的高温炉、大锅和蒸笼。使用这些陈旧的厨具，一方面后台的员工高温难挡，另一方面拿取产品十分不便，需要不断上搬下卸。另外，燃气灶火也忽大忽小，很难控制火候，对菜品质量稳定性也存在一定影响。为了解决这个问题，公司与华南理工大学合作，一起研发更专业实用的蒸饭设备。借鉴了烘烤的工艺，开发了抽屉式的蒸锅设备，便于分层取用，时间也可以用微电脑控制。保证同一炖品蒸制时的同温、同压、同时，因而几乎是绝对的同一口味。从此，真功夫的餐厅里不再需要厨师，不需要任何一把菜刀，服务员只要将一盅盅饭菜半成品放进蒸汽柜里，设定好时间和温度，时间一到就能拿出饭菜，实现“千份快餐同一口味”。  (2)实践“泰罗制”，形成标准化作业体系  在开创之初，公司尝试做了很多种蒸品，虽然一直在向标准化努力，但中式点心种类繁多，标准化不容易。开一家店相对容易，开第二家店品质就难以控制。为了实现连锁复制，公司开始记录自己开店的每一道工序，从如何烹饪到如何扫地，每个作都要求做到标准化，需要不断完善每个细节。如果把一位顾客从进门到离开的过程分解考察，就会发现很多方面的服务可以完善。为此，公司制作了客户服务分解流程图。对每个环节都制定出最优服务标准和流程。在真功夫的配料车间，展现的是泰罗描述的工作场景：工人穿着清洁制服，切肉、配菜、包包子。每个人只做一个工序，动作协调规范。员工的每个动作都是经过培训的，比如切肉的刀举多高，切下的肉块有多大，包子上有多少条褶，都有明确的规定。“切肉”动作的标准化也是反复实验、测试的结果，通过组织劳动比赛，发现“劳动能手”，组织专家观察劳动能手的操作流程并予以记录、细化、分析、优化，最后变成量化的书面流程和标准。  后台的标准化保证了前台服务的便捷。真功夫承诺给顾客 80秒钟上菜。这个简单的承诺却包含了背后无数道工序的安排。公司进行了流程分析，而且是逆向推算，即前台服务需要怎样做，备料烹制怎样供应得上，后台原料如何来整理。公司还编制了员工培训手册。随着店面的不断扩张，手册也从几页，变成几十页，一直到厚厚的几大本。手册中的每一条指示都是最佳经验的总结，而手册本身是员工培训和考核的蓝本。  (3)连续提高——科学管理的核心  真功夫营运手册中的各种规范有几千条，每一条都要求员工反复练习，形成规范和习惯。营  手册强调“规范不应该停留在纸面，应该在实践中不断积累和改进”的理念。在后来，营运手册多次改版修订，每次修订都代表着管理规范水平的提高和服务内容的扩展。连续提高可以说是科学管理的核心，泰罗制的发展就是从规范到提高的螺旋式提升过程。餐饮行业包含非常多的工作细节，持续的改进实际上是基础性的提高。公司配有专人研究客户反馈，还聘请第三方核查公</w:t>
      </w:r>
      <w:r w:rsidRPr="00A407AD">
        <w:rPr>
          <w:rFonts w:ascii="等线" w:eastAsia="等线" w:hAnsi="等线" w:cs="宋体" w:hint="eastAsia"/>
          <w:color w:val="000000"/>
          <w:kern w:val="0"/>
          <w:sz w:val="22"/>
        </w:rPr>
        <w:lastRenderedPageBreak/>
        <w:t xml:space="preserve">司，不定期检查服务情况，发现问题，改进服务。一次，公司发现蒸排骨的销量不理想，但找不到问题的根源。经查看客人用餐后的餐碟，发现里面有很多碎骨，进一步调查生猪排骨的配料情况，发现员工切骨的方法不科学，骨头的切口处有很多碎骨屑。经研究，配料部门拿出了新的切割方法，碎骨不见了。之后的销量调查显示，猪排的受欢迎程度显著提高。    根据以上案例，回答以下各题。  真功夫正餐的操作标准化是什么（ ）？   </w:t>
      </w:r>
    </w:p>
    <w:p w14:paraId="54D942A0"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【参考】*********操作以“蒸”为主***</w:t>
      </w:r>
    </w:p>
    <w:p w14:paraId="2DDDDADA"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3321B829"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 xml:space="preserve">【题目】生产管理的基本任务QCD和以下哪一项没有关系（    ）。  </w:t>
      </w:r>
    </w:p>
    <w:p w14:paraId="2FA2C401"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【参考】***生产控制*********</w:t>
      </w:r>
    </w:p>
    <w:p w14:paraId="12461C4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26B889D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【题目】那种加工类型更适合多品种生产？</w:t>
      </w:r>
    </w:p>
    <w:p w14:paraId="108BFA95"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【参考】***单件小批生产*********</w:t>
      </w:r>
    </w:p>
    <w:p w14:paraId="6518EFE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08B97A72"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【题目】山居小栈经营中应采取的竞争战略是？</w:t>
      </w:r>
    </w:p>
    <w:p w14:paraId="4E9B19FD"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【参考】成本领先战略***差异化竞争战略***集中化战略******</w:t>
      </w:r>
    </w:p>
    <w:p w14:paraId="2F40F00E" w14:textId="77777777" w:rsidR="00A407AD" w:rsidRPr="00A407AD" w:rsidRDefault="00A407AD" w:rsidP="00A407AD">
      <w:pPr>
        <w:widowControl/>
        <w:jc w:val="left"/>
        <w:rPr>
          <w:rFonts w:ascii="等线" w:eastAsia="等线" w:hAnsi="等线" w:cs="宋体" w:hint="eastAsia"/>
          <w:color w:val="000000"/>
          <w:kern w:val="0"/>
          <w:sz w:val="22"/>
        </w:rPr>
      </w:pPr>
      <w:r w:rsidRPr="00A407AD">
        <w:rPr>
          <w:rFonts w:ascii="等线" w:eastAsia="等线" w:hAnsi="等线" w:cs="宋体" w:hint="eastAsia"/>
          <w:color w:val="000000"/>
          <w:kern w:val="0"/>
          <w:sz w:val="22"/>
        </w:rPr>
        <w:t>+++++++++++++++++++++++++++++++++++++++++++++++++++++</w:t>
      </w:r>
    </w:p>
    <w:p w14:paraId="550C571A" w14:textId="77777777" w:rsidR="005936EF" w:rsidRDefault="005936EF">
      <w:pPr>
        <w:rPr>
          <w:rFonts w:hint="eastAsia"/>
        </w:rPr>
      </w:pPr>
    </w:p>
    <w:sectPr w:rsidR="005936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755"/>
    <w:rsid w:val="000323DF"/>
    <w:rsid w:val="000701FB"/>
    <w:rsid w:val="000932C7"/>
    <w:rsid w:val="00093F0C"/>
    <w:rsid w:val="00094F6E"/>
    <w:rsid w:val="000A6885"/>
    <w:rsid w:val="00103214"/>
    <w:rsid w:val="001060E3"/>
    <w:rsid w:val="0012779D"/>
    <w:rsid w:val="00135EDD"/>
    <w:rsid w:val="00137426"/>
    <w:rsid w:val="00180229"/>
    <w:rsid w:val="001D0A08"/>
    <w:rsid w:val="001D6F80"/>
    <w:rsid w:val="001E1CCD"/>
    <w:rsid w:val="001F0723"/>
    <w:rsid w:val="002043FE"/>
    <w:rsid w:val="002053AB"/>
    <w:rsid w:val="00211F56"/>
    <w:rsid w:val="00214439"/>
    <w:rsid w:val="002470E7"/>
    <w:rsid w:val="002623E1"/>
    <w:rsid w:val="00282242"/>
    <w:rsid w:val="0028301D"/>
    <w:rsid w:val="002F03D9"/>
    <w:rsid w:val="002F689D"/>
    <w:rsid w:val="002F7AED"/>
    <w:rsid w:val="00302104"/>
    <w:rsid w:val="00311C10"/>
    <w:rsid w:val="00364238"/>
    <w:rsid w:val="003851FF"/>
    <w:rsid w:val="003865BD"/>
    <w:rsid w:val="003C5798"/>
    <w:rsid w:val="003C5E68"/>
    <w:rsid w:val="003D7003"/>
    <w:rsid w:val="003D7709"/>
    <w:rsid w:val="004105E8"/>
    <w:rsid w:val="00433E5B"/>
    <w:rsid w:val="00450A49"/>
    <w:rsid w:val="00490905"/>
    <w:rsid w:val="004C6C0E"/>
    <w:rsid w:val="004D1A4B"/>
    <w:rsid w:val="004E4709"/>
    <w:rsid w:val="00530F9A"/>
    <w:rsid w:val="00557A36"/>
    <w:rsid w:val="005705F1"/>
    <w:rsid w:val="00574BFE"/>
    <w:rsid w:val="005936EF"/>
    <w:rsid w:val="005A70C1"/>
    <w:rsid w:val="005E36A9"/>
    <w:rsid w:val="005F25B8"/>
    <w:rsid w:val="00617524"/>
    <w:rsid w:val="00635F4A"/>
    <w:rsid w:val="00652CBB"/>
    <w:rsid w:val="00653338"/>
    <w:rsid w:val="00663C40"/>
    <w:rsid w:val="00666612"/>
    <w:rsid w:val="006C639C"/>
    <w:rsid w:val="006D2513"/>
    <w:rsid w:val="006D62D4"/>
    <w:rsid w:val="006E6403"/>
    <w:rsid w:val="007072CF"/>
    <w:rsid w:val="00713C6A"/>
    <w:rsid w:val="007178A4"/>
    <w:rsid w:val="007377EA"/>
    <w:rsid w:val="00753755"/>
    <w:rsid w:val="00764CE9"/>
    <w:rsid w:val="00796C2E"/>
    <w:rsid w:val="007C26EF"/>
    <w:rsid w:val="007D7634"/>
    <w:rsid w:val="007E363F"/>
    <w:rsid w:val="00813F9C"/>
    <w:rsid w:val="008229AB"/>
    <w:rsid w:val="00823038"/>
    <w:rsid w:val="008736FB"/>
    <w:rsid w:val="00896403"/>
    <w:rsid w:val="008A12CA"/>
    <w:rsid w:val="008C5DE6"/>
    <w:rsid w:val="008F0D35"/>
    <w:rsid w:val="008F7021"/>
    <w:rsid w:val="00925783"/>
    <w:rsid w:val="00932C87"/>
    <w:rsid w:val="00945532"/>
    <w:rsid w:val="00973642"/>
    <w:rsid w:val="00977AE3"/>
    <w:rsid w:val="009832AB"/>
    <w:rsid w:val="009A630C"/>
    <w:rsid w:val="009D15F7"/>
    <w:rsid w:val="009E23CC"/>
    <w:rsid w:val="009E268A"/>
    <w:rsid w:val="009F264C"/>
    <w:rsid w:val="00A12F6B"/>
    <w:rsid w:val="00A24928"/>
    <w:rsid w:val="00A34B11"/>
    <w:rsid w:val="00A407AD"/>
    <w:rsid w:val="00A51A32"/>
    <w:rsid w:val="00A55ED3"/>
    <w:rsid w:val="00A629EE"/>
    <w:rsid w:val="00A7398F"/>
    <w:rsid w:val="00A94248"/>
    <w:rsid w:val="00AC5900"/>
    <w:rsid w:val="00AD4E25"/>
    <w:rsid w:val="00AE0ED8"/>
    <w:rsid w:val="00B05A5A"/>
    <w:rsid w:val="00B14825"/>
    <w:rsid w:val="00B17541"/>
    <w:rsid w:val="00B35B75"/>
    <w:rsid w:val="00B5046F"/>
    <w:rsid w:val="00B53D9B"/>
    <w:rsid w:val="00B6396D"/>
    <w:rsid w:val="00B80DEC"/>
    <w:rsid w:val="00BD7EAF"/>
    <w:rsid w:val="00BE1DBB"/>
    <w:rsid w:val="00BE4B11"/>
    <w:rsid w:val="00BE7D78"/>
    <w:rsid w:val="00C04F97"/>
    <w:rsid w:val="00C12622"/>
    <w:rsid w:val="00C214E6"/>
    <w:rsid w:val="00C45C6B"/>
    <w:rsid w:val="00C662CE"/>
    <w:rsid w:val="00C75A8C"/>
    <w:rsid w:val="00C84537"/>
    <w:rsid w:val="00C85829"/>
    <w:rsid w:val="00C85B18"/>
    <w:rsid w:val="00C95C75"/>
    <w:rsid w:val="00CA1575"/>
    <w:rsid w:val="00CA5EDE"/>
    <w:rsid w:val="00CB1913"/>
    <w:rsid w:val="00CB463C"/>
    <w:rsid w:val="00D16ED8"/>
    <w:rsid w:val="00D34526"/>
    <w:rsid w:val="00D37A13"/>
    <w:rsid w:val="00D7162C"/>
    <w:rsid w:val="00D812C9"/>
    <w:rsid w:val="00DB40ED"/>
    <w:rsid w:val="00DC254D"/>
    <w:rsid w:val="00DC6347"/>
    <w:rsid w:val="00DE5923"/>
    <w:rsid w:val="00DE767E"/>
    <w:rsid w:val="00E06A9D"/>
    <w:rsid w:val="00E71F2B"/>
    <w:rsid w:val="00E91890"/>
    <w:rsid w:val="00EB3DA8"/>
    <w:rsid w:val="00EC27D0"/>
    <w:rsid w:val="00EE2A92"/>
    <w:rsid w:val="00F1065E"/>
    <w:rsid w:val="00F32EED"/>
    <w:rsid w:val="00F45F53"/>
    <w:rsid w:val="00F5377A"/>
    <w:rsid w:val="00F64520"/>
    <w:rsid w:val="00F72BAC"/>
    <w:rsid w:val="00F86D89"/>
    <w:rsid w:val="00F906C3"/>
    <w:rsid w:val="00FA77C2"/>
    <w:rsid w:val="00FE5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3826BD-2515-4E03-A323-63A672A65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407AD"/>
    <w:rPr>
      <w:color w:val="0563C1"/>
      <w:u w:val="single"/>
    </w:rPr>
  </w:style>
  <w:style w:type="character" w:styleId="a4">
    <w:name w:val="FollowedHyperlink"/>
    <w:basedOn w:val="a0"/>
    <w:uiPriority w:val="99"/>
    <w:semiHidden/>
    <w:unhideWhenUsed/>
    <w:rsid w:val="00A407AD"/>
    <w:rPr>
      <w:color w:val="954F72"/>
      <w:u w:val="single"/>
    </w:rPr>
  </w:style>
  <w:style w:type="paragraph" w:customStyle="1" w:styleId="msonormal0">
    <w:name w:val="msonormal"/>
    <w:basedOn w:val="a"/>
    <w:rsid w:val="00A407AD"/>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A407AD"/>
    <w:pPr>
      <w:widowControl/>
      <w:spacing w:before="100" w:beforeAutospacing="1" w:after="100" w:afterAutospacing="1"/>
      <w:jc w:val="left"/>
    </w:pPr>
    <w:rPr>
      <w:rFonts w:ascii="等线" w:eastAsia="等线" w:hAnsi="等线" w:cs="宋体"/>
      <w:kern w:val="0"/>
      <w:sz w:val="18"/>
      <w:szCs w:val="18"/>
    </w:rPr>
  </w:style>
  <w:style w:type="paragraph" w:customStyle="1" w:styleId="xl63">
    <w:name w:val="xl63"/>
    <w:basedOn w:val="a"/>
    <w:rsid w:val="00A407AD"/>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eastAsia="宋体" w:hAnsi="宋体" w:cs="宋体"/>
      <w:b/>
      <w:bCs/>
      <w:kern w:val="0"/>
      <w:sz w:val="20"/>
      <w:szCs w:val="20"/>
    </w:rPr>
  </w:style>
  <w:style w:type="paragraph" w:customStyle="1" w:styleId="xl64">
    <w:name w:val="xl64"/>
    <w:basedOn w:val="a"/>
    <w:rsid w:val="00A407AD"/>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宋体" w:eastAsia="宋体" w:hAnsi="宋体" w:cs="宋体"/>
      <w:b/>
      <w:bCs/>
      <w:kern w:val="0"/>
      <w:sz w:val="20"/>
      <w:szCs w:val="20"/>
    </w:rPr>
  </w:style>
  <w:style w:type="paragraph" w:customStyle="1" w:styleId="xl65">
    <w:name w:val="xl65"/>
    <w:basedOn w:val="a"/>
    <w:rsid w:val="00A407AD"/>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xl66">
    <w:name w:val="xl66"/>
    <w:basedOn w:val="a"/>
    <w:rsid w:val="00A407AD"/>
    <w:pPr>
      <w:widowControl/>
      <w:spacing w:before="100" w:beforeAutospacing="1" w:after="100" w:afterAutospacing="1"/>
      <w:jc w:val="left"/>
      <w:textAlignment w:val="bottom"/>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544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5790</Words>
  <Characters>33005</Characters>
  <Application>Microsoft Office Word</Application>
  <DocSecurity>0</DocSecurity>
  <Lines>275</Lines>
  <Paragraphs>77</Paragraphs>
  <ScaleCrop>false</ScaleCrop>
  <Company/>
  <LinksUpToDate>false</LinksUpToDate>
  <CharactersWithSpaces>38718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JasperSHI</dc:creator>
  <cp:keywords/>
  <dc:description/>
  <cp:lastModifiedBy>JasperSHI</cp:lastModifiedBy>
  <cp:revision>2</cp:revision>
  <dcterms:created xsi:type="dcterms:W3CDTF">2019-11-27T05:38:00Z</dcterms:created>
  <dcterms:modified xsi:type="dcterms:W3CDTF">2019-11-27T05:39:00Z</dcterms:modified>
</cp:coreProperties>
</file>