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F07DC" w14:textId="77777777" w:rsidR="00C81AD5" w:rsidRPr="00C81AD5" w:rsidRDefault="00C81AD5" w:rsidP="00C81AD5">
      <w:pPr>
        <w:widowControl/>
        <w:jc w:val="left"/>
        <w:rPr>
          <w:rFonts w:ascii="等线" w:eastAsia="等线" w:hAnsi="等线" w:cs="宋体" w:hint="eastAsia"/>
          <w:color w:val="000000"/>
          <w:kern w:val="0"/>
          <w:sz w:val="22"/>
        </w:rPr>
      </w:pPr>
      <w:bookmarkStart w:id="0" w:name="_GoBack"/>
      <w:bookmarkEnd w:id="0"/>
      <w:r w:rsidRPr="00C81AD5">
        <w:rPr>
          <w:rFonts w:ascii="等线" w:eastAsia="等线" w:hAnsi="等线" w:cs="宋体" w:hint="eastAsia"/>
          <w:color w:val="000000"/>
          <w:kern w:val="0"/>
          <w:sz w:val="22"/>
        </w:rPr>
        <w:t>【题目】员工绩效的特征包括？（ ）</w:t>
      </w:r>
    </w:p>
    <w:p w14:paraId="6E4D76D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【参考】可衡量性***多因性***多维性***动态性***</w:t>
      </w:r>
    </w:p>
    <w:p w14:paraId="2CD4C99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A462AD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【题目】绩效考核评定的方法要不至于使员工每项要素都达到满分或都偏低。一般情况下，应该多数员工都在及格线附近，这样能使员工更严格地要求自己。</w:t>
      </w:r>
    </w:p>
    <w:p w14:paraId="70E7B3B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3E6FD8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F99E45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【题目】劳动保护的内容包括以下哪些？（ ）</w:t>
      </w:r>
    </w:p>
    <w:p w14:paraId="5DDA8AF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【参考】保证安全生产***实现劳逸结合***实行女工保护***组织工伤救护***进行职业中毒和职业病的防治</w:t>
      </w:r>
    </w:p>
    <w:p w14:paraId="2412150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4BC70B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【题目】企业对新员工上岗前进行的培训称为（ ）。</w:t>
      </w:r>
    </w:p>
    <w:p w14:paraId="2C3D4D3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【参考】***岗前培训*********</w:t>
      </w:r>
    </w:p>
    <w:p w14:paraId="46C8E37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3CA4E6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【题目】“金无足赤，人无完人”体现在人员甄选的原则上是（　　）。</w:t>
      </w:r>
    </w:p>
    <w:p w14:paraId="232F866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【参考】用人所长原则************</w:t>
      </w:r>
    </w:p>
    <w:p w14:paraId="714449A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3CB626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【题目】职位薪酬体系的优点包括？（ ）</w:t>
      </w:r>
    </w:p>
    <w:p w14:paraId="0C8A699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【参考】实现了真正意义上的同工同酬***有利于按照职位系列进行薪酬管理，操作简单，管理成本低***加大了员工提高自身技能和能力的动力******</w:t>
      </w:r>
    </w:p>
    <w:p w14:paraId="3500FEA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236F74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【题目】招聘是指在企业总体发展战略规划的指导下，制定相应的职位空缺计划，并决定如何寻找合适的人员来填补这些职位空缺的过程，它的实质是在合适的时间为合适的岗位寻找合适的人员。</w:t>
      </w:r>
    </w:p>
    <w:p w14:paraId="11B8729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C11265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8F8780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【题目】360度考核所面临的最大难题是（ ）</w:t>
      </w:r>
    </w:p>
    <w:p w14:paraId="1F22573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【参考】信度************</w:t>
      </w:r>
    </w:p>
    <w:p w14:paraId="0379110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68E316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【题目】关于招聘的背景调查，说法错误的是（ ）。</w:t>
      </w:r>
    </w:p>
    <w:p w14:paraId="2809EE5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【参考】*********重视应聘者性格方面的主观评价内容***</w:t>
      </w:r>
    </w:p>
    <w:p w14:paraId="2008989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4D248F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【题目】德鲁克明确指出，人力资源相对于其他资源的特殊优越性在于，人力资源具有其他资源所没有的一种特性，这就是协调、整合、判断以及想象的能力，而在其他方面，机器往往胜过人力。</w:t>
      </w:r>
    </w:p>
    <w:p w14:paraId="12463ED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BE4A0E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CFDBAF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【题目】个性--职业类型匹配的择业选择理论是由（　　）提出的。</w:t>
      </w:r>
    </w:p>
    <w:p w14:paraId="2CFAC25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【参考】美国波士顿大学教授帕金森************</w:t>
      </w:r>
    </w:p>
    <w:p w14:paraId="2AFF56C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0B201B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【题目】影响企业薪酬管理的因素有很多，主要分为企业内部组织因素、企业外部宏观因素和员工因素。以下哪种不是企业的内部组织因素（    ）？</w:t>
      </w:r>
    </w:p>
    <w:p w14:paraId="67F7A98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【参考】行业差异************</w:t>
      </w:r>
    </w:p>
    <w:p w14:paraId="232EC1A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3C742C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【题目】国际环境的多变性影响跨国公司绩效评估长期目标的设定。（ ）</w:t>
      </w:r>
    </w:p>
    <w:p w14:paraId="1E59F82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C92CA6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66C05D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【题目】人力资源管理的外部环境包括（ ）</w:t>
      </w:r>
    </w:p>
    <w:p w14:paraId="1929184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【参考】政治因素***经济因素***法律因素***竞争者***文化因素</w:t>
      </w:r>
    </w:p>
    <w:p w14:paraId="5895D38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6DFE90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【题目】培训对组织的作用不包括？（ ）</w:t>
      </w:r>
    </w:p>
    <w:p w14:paraId="56FBCAB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【参考】******帮助员工提升自己******</w:t>
      </w:r>
    </w:p>
    <w:p w14:paraId="149BF2F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DC5DC6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【题目】员工招聘的途径主要有（）。</w:t>
      </w:r>
    </w:p>
    <w:p w14:paraId="6AA63FD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【参考】******内部与外部******</w:t>
      </w:r>
    </w:p>
    <w:p w14:paraId="06EC6A8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6BECEA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【题目】绩效管理的管理目的包括？（ ）</w:t>
      </w:r>
    </w:p>
    <w:p w14:paraId="510B875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【参考】******为管理决策提供有效和有价值的信息******</w:t>
      </w:r>
    </w:p>
    <w:p w14:paraId="4253A27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D8CA03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【题目】绩效反馈最主要的方式是（ ）</w:t>
      </w:r>
    </w:p>
    <w:p w14:paraId="36EB814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【参考】绩效面谈************</w:t>
      </w:r>
    </w:p>
    <w:p w14:paraId="03CA463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1F4C79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【题目】李</w:t>
      </w:r>
      <w:proofErr w:type="gramStart"/>
      <w:r w:rsidRPr="00C81AD5">
        <w:rPr>
          <w:rFonts w:ascii="等线" w:eastAsia="等线" w:hAnsi="等线" w:cs="宋体" w:hint="eastAsia"/>
          <w:color w:val="000000"/>
          <w:kern w:val="0"/>
          <w:sz w:val="22"/>
        </w:rPr>
        <w:t>某总是</w:t>
      </w:r>
      <w:proofErr w:type="gramEnd"/>
      <w:r w:rsidRPr="00C81AD5">
        <w:rPr>
          <w:rFonts w:ascii="等线" w:eastAsia="等线" w:hAnsi="等线" w:cs="宋体" w:hint="eastAsia"/>
          <w:color w:val="000000"/>
          <w:kern w:val="0"/>
          <w:sz w:val="22"/>
        </w:rPr>
        <w:t>认为人的本性是积极的，并能主动地完成工作，承担责任。李某的管理方式在对人的态度方面认为人是（ ）。</w:t>
      </w:r>
    </w:p>
    <w:p w14:paraId="269A696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【参考】*********“社会人”***</w:t>
      </w:r>
    </w:p>
    <w:p w14:paraId="0CCAD4C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C5111B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【题目】《劳动法》规定："劳动合同是劳动者与用人单位确定劳动关系、明确双方权利和义务的协议。""劳动合同依法订立后即具有法律约束力，当事人必须履行劳动合同规定的义务。"（ ）</w:t>
      </w:r>
    </w:p>
    <w:p w14:paraId="2D222B6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12E884B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D37EF9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【题目】培训需求分析是一个组织确定是否有必要进行培训以及需要什么样的培训的过程，它指导受训者将在培训中所学到的知识、技能和行为等应用到实际工作中的情况。（ ）</w:t>
      </w:r>
    </w:p>
    <w:p w14:paraId="65F04E6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4EFC7C5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73AF4E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【题目】培训效果的评估方案设计包括以下哪些？（ ）</w:t>
      </w:r>
    </w:p>
    <w:p w14:paraId="3BD290A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【参考】事后评估***事前-事后评估（有对照组）***事前-事后评估（无对照组）***时间序列法***</w:t>
      </w:r>
    </w:p>
    <w:p w14:paraId="1803E96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91DD7A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【题目】劳动合同的法定内容不包括（ ）。</w:t>
      </w:r>
    </w:p>
    <w:p w14:paraId="38E612B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【参考】试用期限************</w:t>
      </w:r>
    </w:p>
    <w:p w14:paraId="6D686DB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A45D5A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【题目】关键事件法费时，需要花大量的时间去搜集那些关键事件，并加以概括和分类。</w:t>
      </w:r>
    </w:p>
    <w:p w14:paraId="44224F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348D2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BB111D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【题目】人力资源(human resource)的概念是由美国旧制度经济学家约翰·康芒斯(John.R. Commons)提出。</w:t>
      </w:r>
    </w:p>
    <w:p w14:paraId="6305B88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D84C39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950930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【题目】人力资源规划为组织发展战略的实施提供人力资源方面的支撑体系。</w:t>
      </w:r>
    </w:p>
    <w:p w14:paraId="43257AA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FDEAC2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C7F7EC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【题目】以下哪个不是招聘渠道应具备的特征（ ）。</w:t>
      </w:r>
    </w:p>
    <w:p w14:paraId="722F88F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【参考】***便利性*********</w:t>
      </w:r>
    </w:p>
    <w:p w14:paraId="24A70C9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79A6C4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【题目】员工的工资与实际绩效关系不太大的工资类型是（ ）。</w:t>
      </w:r>
    </w:p>
    <w:p w14:paraId="3A3973F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【参考】*********高稳定类***</w:t>
      </w:r>
    </w:p>
    <w:p w14:paraId="49232BE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5579D2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【题目】集体合同的草案需要提交职工代表大会或者职工会议审议通过。</w:t>
      </w:r>
    </w:p>
    <w:p w14:paraId="6D34940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152050A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3C2C47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【题目】校园招聘的优点是针对性比较强；能够吸引比较大量的申请者。（ ）</w:t>
      </w:r>
    </w:p>
    <w:p w14:paraId="31F748F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6B6253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4BF46E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【题目】用人单位在6个月内重新招用人员的，应当通知被裁减的人员，并优先招用被裁减的人员。</w:t>
      </w:r>
    </w:p>
    <w:p w14:paraId="791049D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0EE686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526CA4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【题目】下列关于工作设计的说法正确的是(     ) 。</w:t>
      </w:r>
    </w:p>
    <w:p w14:paraId="4C2A970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【参考】*********工作丰富化与工作扩大化的根本区别在于，后者是扩大工作的范围，而前者是工作的深化，以改变工作的内容。***</w:t>
      </w:r>
    </w:p>
    <w:p w14:paraId="18F0C44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7A7B93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【题目】绩效评估必须制订一定的标准，作为分析评价员工的尺度，一般分为绝对标准和相对标准。</w:t>
      </w:r>
    </w:p>
    <w:p w14:paraId="2879DE8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65BCA6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A716D1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【题目】任务是工作活动中达到某一工作目的的要素的集合。（ ）</w:t>
      </w:r>
    </w:p>
    <w:p w14:paraId="1C73261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888D0D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3C0A07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【题目】X理论假设：人们在工作上体力和脑力的投入就跟在娱乐和休闲上的投入一样，工作是很自然的事。（ ）</w:t>
      </w:r>
    </w:p>
    <w:p w14:paraId="0FD8152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6FB1181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7F5314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【题目】理论上讲人力资源的概念应当包括劳动、企业家、知识这三种生产要素在内。</w:t>
      </w:r>
    </w:p>
    <w:p w14:paraId="14700FE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A1E5FF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A5555A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【题目】考核绩效中最简单也最常用的工具是（ ）</w:t>
      </w:r>
    </w:p>
    <w:p w14:paraId="66C40BA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【参考】图表评定法************</w:t>
      </w:r>
    </w:p>
    <w:p w14:paraId="0A0129D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w:t>
      </w:r>
    </w:p>
    <w:p w14:paraId="69AFF5B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【题目】薪酬具有“广义”与“狭义”之分，狭义薪酬，指劳动者提供有效劳动后，从企业获得的全部显性现金收入，不包括以下哪种（    ）？</w:t>
      </w:r>
    </w:p>
    <w:p w14:paraId="1E71BBE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【参考】******工作满足******</w:t>
      </w:r>
    </w:p>
    <w:p w14:paraId="0C41772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6844FB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【题目】企业在薪酬等级确定时，应该尽可能设计薪酬等级级数，这样有利于员工积极进取。</w:t>
      </w:r>
    </w:p>
    <w:p w14:paraId="5CF3A6D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A54E4F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5DFD30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【题目】非结构化面试又叫标准化面试。</w:t>
      </w:r>
    </w:p>
    <w:p w14:paraId="26AFBFD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3F5E433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E46493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【题目】访谈法由于工作者的不肯合作和工作分析者问一些含糊不清的问题，往往导致收集的信息失真。</w:t>
      </w:r>
    </w:p>
    <w:p w14:paraId="097466F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19F590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927B4C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【题目】关键事件法主要原则是认定员工与职务有关的行为，并选择其中最重要、</w:t>
      </w:r>
      <w:proofErr w:type="gramStart"/>
      <w:r w:rsidRPr="00C81AD5">
        <w:rPr>
          <w:rFonts w:ascii="等线" w:eastAsia="等线" w:hAnsi="等线" w:cs="宋体" w:hint="eastAsia"/>
          <w:color w:val="000000"/>
          <w:kern w:val="0"/>
          <w:sz w:val="22"/>
        </w:rPr>
        <w:t>最</w:t>
      </w:r>
      <w:proofErr w:type="gramEnd"/>
      <w:r w:rsidRPr="00C81AD5">
        <w:rPr>
          <w:rFonts w:ascii="等线" w:eastAsia="等线" w:hAnsi="等线" w:cs="宋体" w:hint="eastAsia"/>
          <w:color w:val="000000"/>
          <w:kern w:val="0"/>
          <w:sz w:val="22"/>
        </w:rPr>
        <w:t>关键的部分来评定其结果。</w:t>
      </w:r>
    </w:p>
    <w:p w14:paraId="334E9EC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A2D9DB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3077CF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【题目】在现代，"战略"一词被引申至政治和经济领域，其涵义演变为泛指统领性的、全局性的、左右胜败的谋略、方案和对策。（ ）</w:t>
      </w:r>
    </w:p>
    <w:p w14:paraId="0153197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C054B3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2244EE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【题目】绩效指实施某项工作任务过程中的行为表现（行为），不是</w:t>
      </w:r>
      <w:proofErr w:type="gramStart"/>
      <w:r w:rsidRPr="00C81AD5">
        <w:rPr>
          <w:rFonts w:ascii="等线" w:eastAsia="等线" w:hAnsi="等线" w:cs="宋体" w:hint="eastAsia"/>
          <w:color w:val="000000"/>
          <w:kern w:val="0"/>
          <w:sz w:val="22"/>
        </w:rPr>
        <w:t>指执行</w:t>
      </w:r>
      <w:proofErr w:type="gramEnd"/>
      <w:r w:rsidRPr="00C81AD5">
        <w:rPr>
          <w:rFonts w:ascii="等线" w:eastAsia="等线" w:hAnsi="等线" w:cs="宋体" w:hint="eastAsia"/>
          <w:color w:val="000000"/>
          <w:kern w:val="0"/>
          <w:sz w:val="22"/>
        </w:rPr>
        <w:t>任务之后实际达成的结果（结果）。（ ）</w:t>
      </w:r>
    </w:p>
    <w:p w14:paraId="65F4074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5DC8F9D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225003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【题目】观察法只适合外显操作、行为性工作的分析，而不适合单独用于抽象的智力活动、心理素质的分析。</w:t>
      </w:r>
    </w:p>
    <w:p w14:paraId="60866C1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1FEE737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9D0B8C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【题目】组织中的工作关系，表现为协作关系、监督关系等各个方面。</w:t>
      </w:r>
    </w:p>
    <w:p w14:paraId="774CAF1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3E6ADB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3A26E7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【题目】福利对员工个人的影响包括？（ ）</w:t>
      </w:r>
    </w:p>
    <w:p w14:paraId="19758FA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【参考】享受税收方面的优惠***集体购买产生规模经济效应***满足员工对稳定的偏好***满足员工的公平和归属需要***</w:t>
      </w:r>
    </w:p>
    <w:p w14:paraId="4E1580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9E789A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【题目】工会的主要职能包括？（ ）</w:t>
      </w:r>
    </w:p>
    <w:p w14:paraId="32996FD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【参考】维护职工合法权益是工会的基本职责。***组织职工参与本单位的民主决策、民主管理和民主监督。***关心职工的生活，帮助职工解决困难。***教育职工不断提高思想道德、技术业务和科学文化素质。***</w:t>
      </w:r>
    </w:p>
    <w:p w14:paraId="436360B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6824AB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【题目】职位分类只客观记录各类职位所干的是什么事，不研究各职位的个人。（ ）</w:t>
      </w:r>
    </w:p>
    <w:p w14:paraId="5F79EA9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32A341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51E4DB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【题目】职业能力是决定一个人在职业中取得成就的基本条件，通常是由体力、智力、知识和（   ）四个要素构成的。</w:t>
      </w:r>
    </w:p>
    <w:p w14:paraId="569972F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【参考】*********技能***</w:t>
      </w:r>
    </w:p>
    <w:p w14:paraId="57DCAB7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7AA315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【题目】西方管理学理论中存在四种对人性的假设：经纪人、社会人、自我实现人(</w:t>
      </w:r>
      <w:proofErr w:type="gramStart"/>
      <w:r w:rsidRPr="00C81AD5">
        <w:rPr>
          <w:rFonts w:ascii="等线" w:eastAsia="等线" w:hAnsi="等线" w:cs="宋体" w:hint="eastAsia"/>
          <w:color w:val="000000"/>
          <w:kern w:val="0"/>
          <w:sz w:val="22"/>
        </w:rPr>
        <w:t>自动人</w:t>
      </w:r>
      <w:proofErr w:type="gramEnd"/>
      <w:r w:rsidRPr="00C81AD5">
        <w:rPr>
          <w:rFonts w:ascii="等线" w:eastAsia="等线" w:hAnsi="等线" w:cs="宋体" w:hint="eastAsia"/>
          <w:color w:val="000000"/>
          <w:kern w:val="0"/>
          <w:sz w:val="22"/>
        </w:rPr>
        <w:t>)和复杂人。</w:t>
      </w:r>
    </w:p>
    <w:p w14:paraId="6732E8C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27184FB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AB7E9C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【题目】职工代表大会的职权包括？ （ ）</w:t>
      </w:r>
    </w:p>
    <w:p w14:paraId="2C8FD17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听取和审议行政负责人工作报告或有关重要问题的报告；***审查同意或否决工资、资金分配方案及重要规章制度；***审议决定有关职工福利的重大事项；***评议监督各级领导干部，提出奖惩或任免建议；***选举或推荐行政领导人职务</w:t>
      </w:r>
    </w:p>
    <w:p w14:paraId="2463336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CB784E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【题目】人与职业相匹配理论的提出者是（ ）</w:t>
      </w:r>
    </w:p>
    <w:p w14:paraId="777187B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【参考】*********帕森斯***</w:t>
      </w:r>
    </w:p>
    <w:p w14:paraId="5971ACB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8FAB0F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【题目】作业层人力资源规划是对一系列操作实务的规划，是短期的规划，一般为一年以下。包括了人员审核、招聘、提升与调动、组织变革、培训与发展、工资与福利、劳工关系等操作的具体行动方案。（ ）</w:t>
      </w:r>
    </w:p>
    <w:p w14:paraId="44646D3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BBFB84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50CF34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【题目】工作扩大化就是将一个员工所做的工作由一项拓宽为多项。</w:t>
      </w:r>
    </w:p>
    <w:p w14:paraId="3CDCC35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C3E48A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C751D8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【题目】业务审查是测定工作量与计算人力标准的方法。</w:t>
      </w:r>
    </w:p>
    <w:p w14:paraId="33FACA8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3738EBC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DB9C40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【题目】《中华人民共和国劳动法》颁布于 ( )</w:t>
      </w:r>
    </w:p>
    <w:p w14:paraId="7AA203C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【参考】1994年7月5日************</w:t>
      </w:r>
    </w:p>
    <w:p w14:paraId="3476DA5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EA2B2D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【题目】一般来说，（  ）更适合从外部招聘任职者。</w:t>
      </w:r>
    </w:p>
    <w:p w14:paraId="52B3B24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【参考】*********新业务销售部经理***</w:t>
      </w:r>
    </w:p>
    <w:p w14:paraId="52CB354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8C76BF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【题目】人力资源的综合平衡是企业人力资源规划工作的核心和目的所在。（ ）</w:t>
      </w:r>
    </w:p>
    <w:p w14:paraId="75868D2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45E296A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0BAF54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【题目】员工绩效的影响因素包括？（ ）</w:t>
      </w:r>
    </w:p>
    <w:p w14:paraId="3F5FEEB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【参考】责任***能力***目标***动机***客观条件</w:t>
      </w:r>
    </w:p>
    <w:p w14:paraId="5E54F6F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C92FC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【题目】防止职业病和职业毒害的措施包括？（ ）</w:t>
      </w:r>
    </w:p>
    <w:p w14:paraId="2DDE6F4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【参考】组织措施***技术措施***医疗措施******</w:t>
      </w:r>
    </w:p>
    <w:p w14:paraId="495EC33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w:t>
      </w:r>
    </w:p>
    <w:p w14:paraId="5372F99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【题目】面试以谈话和观察为主要手段，是以双向交流沟通为主，面试的内容具有灵活性。</w:t>
      </w:r>
    </w:p>
    <w:p w14:paraId="7CDD873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99A459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E6D8E0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【题目】在选才、育才、用才、</w:t>
      </w:r>
      <w:proofErr w:type="gramStart"/>
      <w:r w:rsidRPr="00C81AD5">
        <w:rPr>
          <w:rFonts w:ascii="等线" w:eastAsia="等线" w:hAnsi="等线" w:cs="宋体" w:hint="eastAsia"/>
          <w:color w:val="000000"/>
          <w:kern w:val="0"/>
          <w:sz w:val="22"/>
        </w:rPr>
        <w:t>留才的</w:t>
      </w:r>
      <w:proofErr w:type="gramEnd"/>
      <w:r w:rsidRPr="00C81AD5">
        <w:rPr>
          <w:rFonts w:ascii="等线" w:eastAsia="等线" w:hAnsi="等线" w:cs="宋体" w:hint="eastAsia"/>
          <w:color w:val="000000"/>
          <w:kern w:val="0"/>
          <w:sz w:val="22"/>
        </w:rPr>
        <w:t>四大人力资源管理职能中，选才不那么重要。</w:t>
      </w:r>
    </w:p>
    <w:p w14:paraId="1BEF3F6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4460DCA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2FD413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【题目】&lt;p&gt;   工作轮换法又称交叉培训法。  &lt;/p&gt;</w:t>
      </w:r>
    </w:p>
    <w:p w14:paraId="58BBB95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34C1263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0E3613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【题目】人员的外部流动是指在（    ）之间的人员流动，包括跳槽和正常调动二种。</w:t>
      </w:r>
    </w:p>
    <w:p w14:paraId="5E149FD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【参考】***不同单位*********</w:t>
      </w:r>
    </w:p>
    <w:p w14:paraId="5845E64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CA041C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【题目】拓展型战略包括( )。</w:t>
      </w:r>
    </w:p>
    <w:p w14:paraId="7B095A0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【参考】市场渗透战略***多元化经营战略***联合经营战略******</w:t>
      </w:r>
    </w:p>
    <w:p w14:paraId="30CF580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D70885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【题目】在心理测验中，将测验成绩的稳定性程度或多次测验所得成绩的一致性程度称为（  ）。</w:t>
      </w:r>
    </w:p>
    <w:p w14:paraId="012C3BB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【参考】***信度*********</w:t>
      </w:r>
    </w:p>
    <w:p w14:paraId="18FCA75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FAC7AB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【题目】组织对于自己的各种培训活动所开展的一种有目的、有计划的管理活动。涵盖内容广泛，涉及培训前、中、后的各项工作。 （ ）</w:t>
      </w:r>
    </w:p>
    <w:p w14:paraId="06ED8A9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1EB014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F9D2CB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【题目】关于（ ）的统计资料能够显示出外部公平的程度。</w:t>
      </w:r>
    </w:p>
    <w:p w14:paraId="1BC94CE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【参考】薪酬调查************</w:t>
      </w:r>
    </w:p>
    <w:p w14:paraId="1497633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EC67BD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【题目】人力资源计划的实施是一个动态的过程，包括对计划的了解、配合、调研、总结等步骤。</w:t>
      </w:r>
    </w:p>
    <w:p w14:paraId="6F89C3C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132910A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9716CB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【题目】跨国公司管理人员应具备的素质和能力包括？（ ）</w:t>
      </w:r>
    </w:p>
    <w:p w14:paraId="7F64F80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【参考】必要的跨国经营知识***制定和实施跨国经营战略的能力***跨文化管理的能力***组织设计与管理的能力***在公司内部相互学习和转移知识的能力</w:t>
      </w:r>
    </w:p>
    <w:p w14:paraId="5F8C2A4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F3F3B9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【题目】招聘最直接的目标是（   ）。</w:t>
      </w:r>
    </w:p>
    <w:p w14:paraId="57DCE59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【参考】*********获得所需人员***</w:t>
      </w:r>
    </w:p>
    <w:p w14:paraId="5061C43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1B1B92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【题目】退休与解聘规划的目标是降低老龄化程度、降低人力成本、降低劳动生产率。</w:t>
      </w:r>
    </w:p>
    <w:p w14:paraId="2A186C4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5FE9D3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3E2DE8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【题目】人力资源数量：是一个国家或地区中具有劳动能力、从事社会劳动的人口总数。就一个组织而言，其人力资源数量就是分布于组织内部各个岗位，从事不同性质工作的各类员工数量的总和。</w:t>
      </w:r>
    </w:p>
    <w:p w14:paraId="0180228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BB8AEE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71B311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【题目】巴甫洛夫通过教会</w:t>
      </w:r>
      <w:proofErr w:type="gramStart"/>
      <w:r w:rsidRPr="00C81AD5">
        <w:rPr>
          <w:rFonts w:ascii="等线" w:eastAsia="等线" w:hAnsi="等线" w:cs="宋体" w:hint="eastAsia"/>
          <w:color w:val="000000"/>
          <w:kern w:val="0"/>
          <w:sz w:val="22"/>
        </w:rPr>
        <w:t>狗听到</w:t>
      </w:r>
      <w:proofErr w:type="gramEnd"/>
      <w:r w:rsidRPr="00C81AD5">
        <w:rPr>
          <w:rFonts w:ascii="等线" w:eastAsia="等线" w:hAnsi="等线" w:cs="宋体" w:hint="eastAsia"/>
          <w:color w:val="000000"/>
          <w:kern w:val="0"/>
          <w:sz w:val="22"/>
        </w:rPr>
        <w:t>铃声后做出分泌唾液反应的研究得出的理论 （ ）。</w:t>
      </w:r>
    </w:p>
    <w:p w14:paraId="1937C5F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【参考】经典条件反射理论************</w:t>
      </w:r>
    </w:p>
    <w:p w14:paraId="0BB18AB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52351F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【题目】从理论上讲，人力资源的概念应当包括劳动、企业家、知识这三种生产要素在内（ ）</w:t>
      </w:r>
    </w:p>
    <w:p w14:paraId="270D4A0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43DCBBD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61EF8C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【题目】在企业培训中（   ）是最基本</w:t>
      </w:r>
      <w:proofErr w:type="gramStart"/>
      <w:r w:rsidRPr="00C81AD5">
        <w:rPr>
          <w:rFonts w:ascii="等线" w:eastAsia="等线" w:hAnsi="等线" w:cs="宋体" w:hint="eastAsia"/>
          <w:color w:val="000000"/>
          <w:kern w:val="0"/>
          <w:sz w:val="22"/>
        </w:rPr>
        <w:t>最</w:t>
      </w:r>
      <w:proofErr w:type="gramEnd"/>
      <w:r w:rsidRPr="00C81AD5">
        <w:rPr>
          <w:rFonts w:ascii="等线" w:eastAsia="等线" w:hAnsi="等线" w:cs="宋体" w:hint="eastAsia"/>
          <w:color w:val="000000"/>
          <w:kern w:val="0"/>
          <w:sz w:val="22"/>
        </w:rPr>
        <w:t>传统的培训方法</w:t>
      </w:r>
    </w:p>
    <w:p w14:paraId="6D3AC3A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【参考】讲授法************</w:t>
      </w:r>
    </w:p>
    <w:p w14:paraId="0271DEC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57D2A3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【题目】工会是职工自愿结合的工人阶级的群众组织。（ ）</w:t>
      </w:r>
    </w:p>
    <w:p w14:paraId="0DC9BF0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FB3273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6F5675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【题目】下列（    ）不属于工作分析方法。</w:t>
      </w:r>
    </w:p>
    <w:p w14:paraId="6F8A4B1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【参考】*********德尔菲(Delphi)法***</w:t>
      </w:r>
    </w:p>
    <w:p w14:paraId="276EE2E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403B16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【题目】由于绩效反馈面谈是主管人员对员工进行的，所以只需要主管人员做好绩效反馈面谈准备。</w:t>
      </w:r>
    </w:p>
    <w:p w14:paraId="7CB89A9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510EC60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ED0DA0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【题目】人力资源开发的途径主要体现在配置、使用、培训和（    ）等方面。</w:t>
      </w:r>
    </w:p>
    <w:p w14:paraId="6D4941A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【参考】***协调*********</w:t>
      </w:r>
    </w:p>
    <w:p w14:paraId="2E69120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FE4F5A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【题目】我国处理劳动争议，应当遵循着重调解，及时处理、依法处理和公正平等处理原则。</w:t>
      </w:r>
    </w:p>
    <w:p w14:paraId="5DB0C51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1869AE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3F1D16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【题目】我国组织目前面临的一个重大问题是 （ ）。</w:t>
      </w:r>
    </w:p>
    <w:p w14:paraId="6EFA764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【参考】人力资源过剩************</w:t>
      </w:r>
    </w:p>
    <w:p w14:paraId="1998DEF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8AF24D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【题目】以下最不适合用无领导小组讨论法进行人员选择的岗位是（ ）。</w:t>
      </w:r>
    </w:p>
    <w:p w14:paraId="1224336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【参考】***财务管理人员*********</w:t>
      </w:r>
    </w:p>
    <w:p w14:paraId="11D4C93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B3811C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【题目】人力资源需求预测的方法不包括？（ ）。</w:t>
      </w:r>
    </w:p>
    <w:p w14:paraId="210FE8F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【参考】*********内部预测方法***</w:t>
      </w:r>
    </w:p>
    <w:p w14:paraId="7A6969D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90DCDE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【题目】成人学习的最好方式是（ ）。</w:t>
      </w:r>
    </w:p>
    <w:p w14:paraId="61A0A8F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【参考】*********自我学习***</w:t>
      </w:r>
    </w:p>
    <w:p w14:paraId="6B7F500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w:t>
      </w:r>
    </w:p>
    <w:p w14:paraId="0E2E8BF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【题目】信度是指测试的有效性，反映了测试工具对其所要测量的内容或特质进行准确测量的程度。（ ）</w:t>
      </w:r>
    </w:p>
    <w:p w14:paraId="2ABB5D3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70F3D77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59D5A2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【题目】马尔可夫模型是通过企业内部人员转移从而预测企业内部人员供给的方法。（ ）</w:t>
      </w:r>
    </w:p>
    <w:p w14:paraId="1097678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1B6A663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BE098E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【题目】人力资源需求预测时需要考虑的因素不包括？（ ）。</w:t>
      </w:r>
    </w:p>
    <w:p w14:paraId="5256F45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【参考】******组织的成熟度******</w:t>
      </w:r>
    </w:p>
    <w:p w14:paraId="6CE7A0D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D11402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【题目】客户投诉率属于（ ）的绩效考评指标。</w:t>
      </w:r>
    </w:p>
    <w:p w14:paraId="69D6E3E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【参考】行为过程型************</w:t>
      </w:r>
    </w:p>
    <w:p w14:paraId="73F2A0B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E0C470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【题目】经济报酬是指直接以货币形式支付给员工的劳务报酬；可转化为货币形式的劳动报酬。（ ）</w:t>
      </w:r>
    </w:p>
    <w:p w14:paraId="780C9F9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175366D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59CC05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【题目】薪酬管理是指一个组织针对所有员工所提供的服务来确定他们应当得到的薪酬水平以及支付形式的过程。</w:t>
      </w:r>
    </w:p>
    <w:p w14:paraId="198B7D9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175E7F8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F4FE85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【题目】人力资源的结构性失衡状况是指组织中的某类人员供不应求，而另一类人员供过于求。</w:t>
      </w:r>
    </w:p>
    <w:p w14:paraId="57911A3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4A763D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4ADB08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【题目】以员工的工作业绩为基础支付工资的工资制度称为（ ）。</w:t>
      </w:r>
    </w:p>
    <w:p w14:paraId="265A164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【参考】*********绩效工资制***</w:t>
      </w:r>
    </w:p>
    <w:p w14:paraId="691505C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68B32F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【题目】人力资源的流动可以分为人员的外部流动和（    ）。</w:t>
      </w:r>
    </w:p>
    <w:p w14:paraId="052E930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【参考】***内部流动*********</w:t>
      </w:r>
    </w:p>
    <w:p w14:paraId="66CC66D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A91148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【题目】处理劳动关系的原则包括？（ ）</w:t>
      </w:r>
    </w:p>
    <w:p w14:paraId="3ACD462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【参考】兼顾各方利益；***协商为主解决争议；***以法律为准绳；***劳动争议以预防为主。***</w:t>
      </w:r>
    </w:p>
    <w:p w14:paraId="700908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588C7A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【题目】人力资源规划不能作为组织进行人员招募和甄选工作的依据。（ ）</w:t>
      </w:r>
    </w:p>
    <w:p w14:paraId="0B60356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4ED5AD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0C2498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【题目】调动形式包括：外派、调岗、借调和（    ）四种。</w:t>
      </w:r>
    </w:p>
    <w:p w14:paraId="588AFFE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【参考】*********待岗***</w:t>
      </w:r>
    </w:p>
    <w:p w14:paraId="67882E8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E6E340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【题目】以下哪些是影响人力资源规划的外部因素？（ ）</w:t>
      </w:r>
    </w:p>
    <w:p w14:paraId="14CDFC5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【参考】劳动力市场的变化***政府相关政策变化***行业发展状况变化******科学技术的发展</w:t>
      </w:r>
    </w:p>
    <w:p w14:paraId="3D5606F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8572E5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【题目】劳动关系基本内容包括？（ ）</w:t>
      </w:r>
    </w:p>
    <w:p w14:paraId="339A9BC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【参考】劳动者与用人单位***工会与用人单位、职工***劳动行政部门与劳动者、用人单位******</w:t>
      </w:r>
    </w:p>
    <w:p w14:paraId="4D57BE2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A27686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【题目】效度主要是指测量结果的可靠性或一致性。</w:t>
      </w:r>
    </w:p>
    <w:p w14:paraId="14DC85F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6B0C331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E0FE0F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【题目】对组织内部人力资源供给的预测，常用的方法有：马尔可夫分析法、档案资料分  析法和 （ ）。</w:t>
      </w:r>
    </w:p>
    <w:p w14:paraId="5235B91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【参考】***管理者继任模型*********</w:t>
      </w:r>
    </w:p>
    <w:p w14:paraId="720AC05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1825FD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【题目】员工绩效是指员工个人履行自己所承担的岗位职责，达到工作结果标准的程度。（ ）</w:t>
      </w:r>
    </w:p>
    <w:p w14:paraId="21A2990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5D5CC6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60E847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【题目】新员工入职培训的目的提供最直观的信息，让新员工了解上级与同事，提供足够的时间熟悉工作。（ ）</w:t>
      </w:r>
    </w:p>
    <w:p w14:paraId="15FCEAB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22C4BF9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0F64F7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【题目】选拔性测评的特点有（ ）。</w:t>
      </w:r>
    </w:p>
    <w:p w14:paraId="3453FCC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【参考】强调区分性***强调客观性*********结果可以是分数也可以是等级</w:t>
      </w:r>
    </w:p>
    <w:p w14:paraId="1515F32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61DFF3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【题目】绩效管理是识别、衡量以及开发个人和团队绩效，并且使这些绩效与组织的战略目标保持一致的一个持续性过程。（ ）</w:t>
      </w:r>
    </w:p>
    <w:p w14:paraId="47D528A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785DE5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5B0A97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【题目】工作分析最终结果是（   ）。</w:t>
      </w:r>
    </w:p>
    <w:p w14:paraId="25623AF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【参考】*********部门职能说明书***</w:t>
      </w:r>
    </w:p>
    <w:p w14:paraId="447CA51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CD6464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【题目】企业人力资源是指人口资源中能够推动整个企业发展的劳动者的能力的总和。它包括数量和质量两个方面。</w:t>
      </w:r>
    </w:p>
    <w:p w14:paraId="4352493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46CE8FF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D7645F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【题目】下面不属于人力资源管理的内部环境的是 ( )</w:t>
      </w:r>
    </w:p>
    <w:p w14:paraId="3D67980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【参考】******企业总经理******</w:t>
      </w:r>
    </w:p>
    <w:p w14:paraId="4A41444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4E42C0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【题目】绩效评估的职能是衡量员工工作情况与标准的差距，所以在员工培训与发展的领域中没有用途。</w:t>
      </w:r>
    </w:p>
    <w:p w14:paraId="007B090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B151EC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44A0FE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【题目】影响人力资源需求的因素有？（ ）</w:t>
      </w:r>
    </w:p>
    <w:p w14:paraId="685120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【参考】***企业发展目标***企业的经营计划***企业现有的员工位置空缺***</w:t>
      </w:r>
    </w:p>
    <w:p w14:paraId="0B50B9B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2F1342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【题目】招聘是企业与内部或外部人力资源的一种有计划的交接方式。（ ）</w:t>
      </w:r>
    </w:p>
    <w:p w14:paraId="6A6A055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05AF62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CA1139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【题目】人力资源规划的目的是（ ）。</w:t>
      </w:r>
    </w:p>
    <w:p w14:paraId="0A78C2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【参考】***人力资源供需平衡*********</w:t>
      </w:r>
    </w:p>
    <w:p w14:paraId="55BB1D2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65B87B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【题目】岗位设置的基本原则是（ ）。</w:t>
      </w:r>
    </w:p>
    <w:p w14:paraId="00714F3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【参考】******因事设岗******</w:t>
      </w:r>
    </w:p>
    <w:p w14:paraId="15F7E5F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23EF6E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【题目】全面报酬是组织能够用来吸引、激励、保留员工的所有可能的工具，包括员工认为他们从雇佣关系中能够得到的所有有价值的东西。（ ）</w:t>
      </w:r>
    </w:p>
    <w:p w14:paraId="2493A32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4EE7B2A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9BD076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【题目】下面关于人力资源的说法正确的是( )</w:t>
      </w:r>
    </w:p>
    <w:p w14:paraId="53D1113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【参考】人力资源的本质是人做具有的脑力和体力的总和，可以统称为劳动力。******人力资源要对财富的创造</w:t>
      </w:r>
      <w:proofErr w:type="gramStart"/>
      <w:r w:rsidRPr="00C81AD5">
        <w:rPr>
          <w:rFonts w:ascii="等线" w:eastAsia="等线" w:hAnsi="等线" w:cs="宋体" w:hint="eastAsia"/>
          <w:color w:val="000000"/>
          <w:kern w:val="0"/>
          <w:sz w:val="22"/>
        </w:rPr>
        <w:t>起贡献</w:t>
      </w:r>
      <w:proofErr w:type="gramEnd"/>
      <w:r w:rsidRPr="00C81AD5">
        <w:rPr>
          <w:rFonts w:ascii="等线" w:eastAsia="等线" w:hAnsi="等线" w:cs="宋体" w:hint="eastAsia"/>
          <w:color w:val="000000"/>
          <w:kern w:val="0"/>
          <w:sz w:val="22"/>
        </w:rPr>
        <w:t>作用，成为社会财富的源泉。***人力资源要能够被组织所利用。***</w:t>
      </w:r>
    </w:p>
    <w:p w14:paraId="168E6A4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0903D4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【题目】岗位人员的配置，应做到（   ），就是说每一个人所具有的能级水平与所处的层次和岗位的能级要求相对应。</w:t>
      </w:r>
    </w:p>
    <w:p w14:paraId="688C711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【参考】***能级对应*********</w:t>
      </w:r>
    </w:p>
    <w:p w14:paraId="6EDB492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D92808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【题目】在人力资源规划中，为了保持组织在中、长期内可能产生的职位空缺而制定的人  力资源规划称为（ ）。</w:t>
      </w:r>
    </w:p>
    <w:p w14:paraId="2858FA8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【参考】*********招聘规划***</w:t>
      </w:r>
    </w:p>
    <w:p w14:paraId="788FFE4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71A156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【题目】一般而言，360度评估中最难收集的数据来源于（ ）。</w:t>
      </w:r>
    </w:p>
    <w:p w14:paraId="4EB4BC5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【参考】*********客户***</w:t>
      </w:r>
    </w:p>
    <w:p w14:paraId="06AACD0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1880A1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【题目】劳动者有（    ）情形的，用人单位提前30日以书面形式通知劳动者本人或者额外支付劳动者一个月工资后，可以解除劳动合同。</w:t>
      </w:r>
    </w:p>
    <w:p w14:paraId="3AF8D77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【参考】劳动者患病或者非因工负伤在规定的医疗期满后不能从事原工作也不能从事用人单位另行安排的工作的************</w:t>
      </w:r>
    </w:p>
    <w:p w14:paraId="776E133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4E521C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【题目】职等是指不同职系之间、轻重大小以及任职条件要求充分相似的所有职位的集合（ ）</w:t>
      </w:r>
    </w:p>
    <w:p w14:paraId="754D39E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EB48EF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FDC9CF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【题目】在辞退解雇方面，我国劳动法规定，"劳动者有下列情形之一的，用人单位可以解除劳动合同。"其中不包括 ( )</w:t>
      </w:r>
    </w:p>
    <w:p w14:paraId="2D7EEC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【参考】***女职工在孕期、产期、哺乳期内的*********</w:t>
      </w:r>
    </w:p>
    <w:p w14:paraId="79346DA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B5F48B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【题目】人员的内部流动是指员工在企业内部的工作调整和岗位变换。包括人员的晋升、降职、调动和跳槽。</w:t>
      </w:r>
    </w:p>
    <w:p w14:paraId="4175F61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656EA73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111170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【题目】关键是要在企业内部建立起人才资源的（    ），使用人才的激励机制。</w:t>
      </w:r>
    </w:p>
    <w:p w14:paraId="67AC8C8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【参考】开发机制************</w:t>
      </w:r>
    </w:p>
    <w:p w14:paraId="6197167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C45B8C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【题目】影响薪酬体系设计的原则不包括以下哪种（     ）？</w:t>
      </w:r>
    </w:p>
    <w:p w14:paraId="19CDC90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【参考】*********利润至上性原则***</w:t>
      </w:r>
    </w:p>
    <w:p w14:paraId="06A6411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31C4C5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【题目】与简历相比，单位设计的申请表往往（   ）。</w:t>
      </w:r>
    </w:p>
    <w:p w14:paraId="5FA8E9B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【参考】*********能准确了解候选人的信息***</w:t>
      </w:r>
    </w:p>
    <w:p w14:paraId="6E1BCC7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B8055D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【题目】请问以下哪种薪酬制度比较适用于以知识为主要竞争力的企业，适用人群范围如研发类和技术开发类人员（    ）？</w:t>
      </w:r>
    </w:p>
    <w:p w14:paraId="4569D3C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【参考】基于能力的薪酬制度************</w:t>
      </w:r>
    </w:p>
    <w:p w14:paraId="07EE356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882E45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【题目】企业让下属员工对主管人员作绩效评价时通常被称为(  )。</w:t>
      </w:r>
    </w:p>
    <w:p w14:paraId="307FB5F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【参考】*********自下而上的反馈***</w:t>
      </w:r>
    </w:p>
    <w:p w14:paraId="2E750AC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B2ADDF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【题目】集体合同签订后应当报送劳动行政部门登记备案，劳动行政部门自接到集体合同文本之日起（    ）无异议的，集体合同即行生效。</w:t>
      </w:r>
    </w:p>
    <w:p w14:paraId="169221A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【参考】******15日内******</w:t>
      </w:r>
    </w:p>
    <w:p w14:paraId="7F20C93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7D552B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【题目】绩效评价方法不包括？（ ）</w:t>
      </w:r>
    </w:p>
    <w:p w14:paraId="3DD35F2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【参考】******排除法******</w:t>
      </w:r>
    </w:p>
    <w:p w14:paraId="70F5E36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4220C3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【题目】影响人力资源规划的内部因素有？（ ）。</w:t>
      </w:r>
    </w:p>
    <w:p w14:paraId="493C329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【参考】企业目标的变化***员工素质的变化***组织形式的变化企业***企业最高领导层的理念***</w:t>
      </w:r>
    </w:p>
    <w:p w14:paraId="256D87B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5FBA46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【题目】甄选的目的在于谋求职位与求职者的最优匹配。（ ）</w:t>
      </w:r>
    </w:p>
    <w:p w14:paraId="51DE32F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45544C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63B8DF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【题目】工作专业化也叫“充实工作内容”。</w:t>
      </w:r>
    </w:p>
    <w:p w14:paraId="15C1D4C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480CE24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150E38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【题目】跨国公司的人力资源管理主要包括提升人力资源的能力，以满足跨国公司和全球性公司的各个子公司的不同需求。</w:t>
      </w:r>
    </w:p>
    <w:p w14:paraId="0734AA6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A7AD3E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5209A5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【题目】根据我国法律规定，发生劳动争议，必须经过</w:t>
      </w:r>
      <w:proofErr w:type="gramStart"/>
      <w:r w:rsidRPr="00C81AD5">
        <w:rPr>
          <w:rFonts w:ascii="等线" w:eastAsia="等线" w:hAnsi="等线" w:cs="宋体" w:hint="eastAsia"/>
          <w:color w:val="000000"/>
          <w:kern w:val="0"/>
          <w:sz w:val="22"/>
        </w:rPr>
        <w:t>一</w:t>
      </w:r>
      <w:proofErr w:type="gramEnd"/>
      <w:r w:rsidRPr="00C81AD5">
        <w:rPr>
          <w:rFonts w:ascii="等线" w:eastAsia="等线" w:hAnsi="等线" w:cs="宋体" w:hint="eastAsia"/>
          <w:color w:val="000000"/>
          <w:kern w:val="0"/>
          <w:sz w:val="22"/>
        </w:rPr>
        <w:t>前置程序，之后才能向人民法院起诉，该前置程序是（    ）。</w:t>
      </w:r>
    </w:p>
    <w:p w14:paraId="6ECCD4E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【参考】******仲裁******</w:t>
      </w:r>
    </w:p>
    <w:p w14:paraId="431002E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w:t>
      </w:r>
    </w:p>
    <w:p w14:paraId="584C03E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【题目】评价中心法主要用来招聘管理人员，常用的方式主要有（ ）。</w:t>
      </w:r>
    </w:p>
    <w:p w14:paraId="773E80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【参考】公文处理***无领导小组讨论***角色扮演******</w:t>
      </w:r>
    </w:p>
    <w:p w14:paraId="33CCB31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F00085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【题目】培训对员工的帮助不包括？（ ）。</w:t>
      </w:r>
    </w:p>
    <w:p w14:paraId="4F4DFE2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【参考】改善组织绩效，帮助组织赢得竞争优势************</w:t>
      </w:r>
    </w:p>
    <w:p w14:paraId="7E1AF4C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B2C75D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【题目】目前在激励员工方面应用最普遍的员工所有权形式是（ ）。</w:t>
      </w:r>
    </w:p>
    <w:p w14:paraId="23B292E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【参考】员工持股计划************</w:t>
      </w:r>
    </w:p>
    <w:p w14:paraId="14BA65E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DE3714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【题目】以下哪一项不属于录用的原则（  ）。</w:t>
      </w:r>
    </w:p>
    <w:p w14:paraId="297CC8D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【参考】*********全面考核、特长优先***</w:t>
      </w:r>
    </w:p>
    <w:p w14:paraId="3332C8F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E5456D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【题目】以下哪种福利属于福利中的企业福利（    ）？</w:t>
      </w:r>
    </w:p>
    <w:p w14:paraId="4493546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【参考】*********员工持股计划***</w:t>
      </w:r>
    </w:p>
    <w:p w14:paraId="631A1AB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B8068E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【题目】企业战略是设立远景目标并对实现目标的轨迹进行的总体性、指导性谋划，属微观管理范畴。（ ）</w:t>
      </w:r>
    </w:p>
    <w:p w14:paraId="084622A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5ABBFA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8E332F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【题目】关于外聘专家与内部培训师的优劣比较，表述正确的是（　　）。</w:t>
      </w:r>
    </w:p>
    <w:p w14:paraId="2F281A4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【参考】******内部培训师无需调研便能设计和实施有针对性的培训项目******</w:t>
      </w:r>
    </w:p>
    <w:p w14:paraId="3084239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856ABA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【题目】人力资源配置原理是指一切社会形态的（     ）在各产业、行业、部门中分配的一般的共同的趋势与规律。</w:t>
      </w:r>
    </w:p>
    <w:p w14:paraId="1004F8C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【参考】劳动力************</w:t>
      </w:r>
    </w:p>
    <w:p w14:paraId="29C961A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DB34E2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【题目】职务分析是任何为了证明人员选择方法和工作绩效之间关系的研究所不可缺少的部分。</w:t>
      </w:r>
    </w:p>
    <w:p w14:paraId="52CB1BB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4F42A7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60E7E1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【题目】当人们认为自己的报酬与劳动之比，与他人的报酬与劳动之比是相等。这是就会有较大的激励作用，这种理论称为（ ）。</w:t>
      </w:r>
    </w:p>
    <w:p w14:paraId="6507DDD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【参考】公平理论************</w:t>
      </w:r>
    </w:p>
    <w:p w14:paraId="79D5943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1A49E9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【题目】现代人力资源管理中，"以人为本"的理念是指（ ）。</w:t>
      </w:r>
    </w:p>
    <w:p w14:paraId="7363A8F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【参考】***把人当成组织中最具活力、能动性和创造性的要素*********</w:t>
      </w:r>
    </w:p>
    <w:p w14:paraId="5156F85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081A9A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【题目】观察法要求观察者有足够的实际操作经验，适用于工作循环周期长的工作，也能得到有关任职者资格要求的信息等。</w:t>
      </w:r>
    </w:p>
    <w:p w14:paraId="5955234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323872C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A98176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    ）指决策时敢于冒险，敢于使用新思路、新方法，不惧怕失败的动机。</w:t>
      </w:r>
    </w:p>
    <w:p w14:paraId="77C6C5D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【参考】风险动机************</w:t>
      </w:r>
    </w:p>
    <w:p w14:paraId="1FA00FB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A878DD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【题目】与薪酬相比，国际福利的复杂性经常会造成更大的困难。由于各国的福利管理实务之间存在很大的差异，所以很难应对从一国到另一国的养老金计划。（ ）</w:t>
      </w:r>
    </w:p>
    <w:p w14:paraId="1D5A1B7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4DCAFA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14C349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是人力资源开发的重要手段，它主要是根据不同员工的技术水平和素质差异通过在职培训、素质和潜能的培育与发掘以及职业生涯的管理，帮助他们改善其知识、技能和素质，以胜任现任工作和将来的职务。</w:t>
      </w:r>
    </w:p>
    <w:p w14:paraId="238AA6A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1927283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E3D67A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【题目】访谈法又称面谈法，是一种应用最为广泛的工作分析方法。</w:t>
      </w:r>
    </w:p>
    <w:p w14:paraId="64BEE7B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ACCDE4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0773DF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【题目】企业战略形态不包括（ ）。</w:t>
      </w:r>
    </w:p>
    <w:p w14:paraId="29917BE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【参考】******竞争型战略******</w:t>
      </w:r>
    </w:p>
    <w:p w14:paraId="4D4B564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E39202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【题目】企业人力资源的综合平衡不包括？（ ）。</w:t>
      </w:r>
    </w:p>
    <w:p w14:paraId="509373E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【参考】*********企业盈亏点的平衡***</w:t>
      </w:r>
    </w:p>
    <w:p w14:paraId="43D12DF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ADC610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【题目】狭义的人力资源规划包括：人力资源战略规划、人员供求规划、培训开发规划、绩效规划、薪酬福利规划、员工关系规划以及中高层管理人员的接班或继任计划等与人力资源有关的各种规划活动。（ ）</w:t>
      </w:r>
    </w:p>
    <w:p w14:paraId="038301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53D5531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9E27A9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【题目】行为评价中的相对评价法包括？（ ）</w:t>
      </w:r>
    </w:p>
    <w:p w14:paraId="4084F04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【参考】排序法***配对比较法***强制分布法******</w:t>
      </w:r>
    </w:p>
    <w:p w14:paraId="4701D6D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C9AC44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     ）是指对于建立、维护、发展或恢复与他人或群体的积极情感关系的愿望。</w:t>
      </w:r>
    </w:p>
    <w:p w14:paraId="4869968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【参考】******亲合动机******</w:t>
      </w:r>
    </w:p>
    <w:p w14:paraId="15C0FA7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754470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【题目】同事评价中很可能存在(   )问题。</w:t>
      </w:r>
    </w:p>
    <w:p w14:paraId="67365F3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【参考】相互标榜************</w:t>
      </w:r>
    </w:p>
    <w:p w14:paraId="2BEFA23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32FCF2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【题目】下面哪一项不属于工作分析的方法（ ）</w:t>
      </w:r>
    </w:p>
    <w:p w14:paraId="7C2B18E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【参考】*********双条法***</w:t>
      </w:r>
    </w:p>
    <w:p w14:paraId="1C6855C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9AF7BB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【题目】组织绩效考核的是作为一个整体的组织自身，运营效率在多大程度上达成了预定目标。（ ）</w:t>
      </w:r>
    </w:p>
    <w:p w14:paraId="0C2B410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26A7FE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ABADE3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【题目】培训活动实施的过程包括做好培训准备、下发培训通知、组织培训、结束后的考核、修正培训方案几个部分。</w:t>
      </w:r>
    </w:p>
    <w:p w14:paraId="6DEC07D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【参考】正确************</w:t>
      </w:r>
    </w:p>
    <w:p w14:paraId="12F5F34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0822CA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【题目】社会保障的手段是以社会捐助为主。（ ）</w:t>
      </w:r>
    </w:p>
    <w:p w14:paraId="1CF8D2C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10BBAFC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B54530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【题目】评判数据一般以(  )的评定为主。</w:t>
      </w:r>
    </w:p>
    <w:p w14:paraId="3D0320C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【参考】***上级*********</w:t>
      </w:r>
    </w:p>
    <w:p w14:paraId="3C0D6EF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A65B9E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【题目】下面不属于人力资源管理模式的是( )</w:t>
      </w:r>
    </w:p>
    <w:p w14:paraId="5B9A1FD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【参考】***投资模式*********</w:t>
      </w:r>
    </w:p>
    <w:p w14:paraId="42C4998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B41C34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【题目】以下哪项不是人力资源规划的作用？</w:t>
      </w:r>
    </w:p>
    <w:p w14:paraId="74EC62D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【参考】*********人力资源规划有助于</w:t>
      </w:r>
      <w:proofErr w:type="gramStart"/>
      <w:r w:rsidRPr="00C81AD5">
        <w:rPr>
          <w:rFonts w:ascii="等线" w:eastAsia="等线" w:hAnsi="等线" w:cs="宋体" w:hint="eastAsia"/>
          <w:color w:val="000000"/>
          <w:kern w:val="0"/>
          <w:sz w:val="22"/>
        </w:rPr>
        <w:t>提高员工薪酬</w:t>
      </w:r>
      <w:proofErr w:type="gramEnd"/>
      <w:r w:rsidRPr="00C81AD5">
        <w:rPr>
          <w:rFonts w:ascii="等线" w:eastAsia="等线" w:hAnsi="等线" w:cs="宋体" w:hint="eastAsia"/>
          <w:color w:val="000000"/>
          <w:kern w:val="0"/>
          <w:sz w:val="22"/>
        </w:rPr>
        <w:t>***</w:t>
      </w:r>
    </w:p>
    <w:p w14:paraId="2B989DD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8ECCCF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【题目】职位薪酬体系的优点不包括？（ ）</w:t>
      </w:r>
    </w:p>
    <w:p w14:paraId="4F80544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【参考】*********有利于组织对多变的外部经营环境</w:t>
      </w:r>
      <w:proofErr w:type="gramStart"/>
      <w:r w:rsidRPr="00C81AD5">
        <w:rPr>
          <w:rFonts w:ascii="等线" w:eastAsia="等线" w:hAnsi="等线" w:cs="宋体" w:hint="eastAsia"/>
          <w:color w:val="000000"/>
          <w:kern w:val="0"/>
          <w:sz w:val="22"/>
        </w:rPr>
        <w:t>作出</w:t>
      </w:r>
      <w:proofErr w:type="gramEnd"/>
      <w:r w:rsidRPr="00C81AD5">
        <w:rPr>
          <w:rFonts w:ascii="等线" w:eastAsia="等线" w:hAnsi="等线" w:cs="宋体" w:hint="eastAsia"/>
          <w:color w:val="000000"/>
          <w:kern w:val="0"/>
          <w:sz w:val="22"/>
        </w:rPr>
        <w:t>迅速的反应***</w:t>
      </w:r>
    </w:p>
    <w:p w14:paraId="092F2B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195341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     ）是测查应试者对生理需要、安全需要、归属和爱的需要、自尊的需要和自我实现的需求程度，可帮助个人全面了解自我的需求状况和需求的主次形态，并可定性、定量分析员工总体需求分布模式以及各种需求的强弱程度。</w:t>
      </w:r>
    </w:p>
    <w:p w14:paraId="03FC910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【参考】******需求测试******</w:t>
      </w:r>
    </w:p>
    <w:p w14:paraId="0B5398D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11A98B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 ）是基于胜任特征的考评方法，使用这种方法得出的结果更全面、深刻。</w:t>
      </w:r>
    </w:p>
    <w:p w14:paraId="14626C7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【参考】平衡</w:t>
      </w:r>
      <w:proofErr w:type="gramStart"/>
      <w:r w:rsidRPr="00C81AD5">
        <w:rPr>
          <w:rFonts w:ascii="等线" w:eastAsia="等线" w:hAnsi="等线" w:cs="宋体" w:hint="eastAsia"/>
          <w:color w:val="000000"/>
          <w:kern w:val="0"/>
          <w:sz w:val="22"/>
        </w:rPr>
        <w:t>计分卡</w:t>
      </w:r>
      <w:proofErr w:type="gramEnd"/>
      <w:r w:rsidRPr="00C81AD5">
        <w:rPr>
          <w:rFonts w:ascii="等线" w:eastAsia="等线" w:hAnsi="等线" w:cs="宋体" w:hint="eastAsia"/>
          <w:color w:val="000000"/>
          <w:kern w:val="0"/>
          <w:sz w:val="22"/>
        </w:rPr>
        <w:t>************</w:t>
      </w:r>
    </w:p>
    <w:p w14:paraId="1EE7067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FEFCDC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【题目】工作分析的内容包括工作分析要素、工作说明、工作规范等三个部分。</w:t>
      </w:r>
    </w:p>
    <w:p w14:paraId="4DB6679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9B1084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798B39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【题目】下面不属于潜在人力资源的是 ( )</w:t>
      </w:r>
    </w:p>
    <w:p w14:paraId="482E691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【参考】***老年人口*********</w:t>
      </w:r>
    </w:p>
    <w:p w14:paraId="378385C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BAF1F7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【题目】下列不属于国际人力资源管理一般模式的一项是？ （ ）</w:t>
      </w:r>
    </w:p>
    <w:p w14:paraId="1858119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【参考】***单一中心模式*********</w:t>
      </w:r>
    </w:p>
    <w:p w14:paraId="05A6DDF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D9F057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【题目】关键是件是指（    ）。</w:t>
      </w:r>
    </w:p>
    <w:p w14:paraId="08A21FF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【参考】使工作成功的事件************</w:t>
      </w:r>
    </w:p>
    <w:p w14:paraId="4EB1304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E96F78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【题目】组织提供福利的原因包括？（ ）</w:t>
      </w:r>
    </w:p>
    <w:p w14:paraId="00A3C68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【参考】政府法律规定的要求***劳动力市场竞争压力的推动***集体谈判的影响***吸引和保留员工的需要***享受优惠税收政策，提高成本支出有效性</w:t>
      </w:r>
    </w:p>
    <w:p w14:paraId="2604B91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E3E2F4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【题目】劳动争议是指劳动关系双方当事人因实现劳动权利和履行劳动义务而发生的纠纷（ ）</w:t>
      </w:r>
    </w:p>
    <w:p w14:paraId="52A7ABE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57B03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w:t>
      </w:r>
    </w:p>
    <w:p w14:paraId="5B3A16C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【题目】根据培训和开发与员工工作活动的关联性状况，一般可以分成下列三类：（  ）、不脱产培训和半脱产培训。</w:t>
      </w:r>
    </w:p>
    <w:p w14:paraId="5E88DBE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【参考】*********脱产培训***</w:t>
      </w:r>
    </w:p>
    <w:p w14:paraId="4368562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4BDE2F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【题目】报酬是指由于工作而获得的所有有价值的东西。（ ）</w:t>
      </w:r>
    </w:p>
    <w:p w14:paraId="53B924E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0C97F7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D2BF85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【题目】改善劳动关系的途径有哪些？（ ）</w:t>
      </w:r>
    </w:p>
    <w:p w14:paraId="2AE3AC2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【参考】立法；***发挥工会及企业党组织的作用；***培训主管人员；***提高职工的工作生活质量；***职工参与民主管理。</w:t>
      </w:r>
    </w:p>
    <w:p w14:paraId="7B4F309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80849C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【题目】影响企业薪酬管理的因素有很多，主要分为企业内部组织因素、企业外部宏观因素和员工因素。以下哪种不是企业的外部宏观因素（   ）？</w:t>
      </w:r>
    </w:p>
    <w:p w14:paraId="61033C3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【参考】***企业的工作职务*********</w:t>
      </w:r>
    </w:p>
    <w:p w14:paraId="542A23E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FAF726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社会救济是指由国家和各种社会机构，按照规定的标准，向无收入、无生活来源、无家庭依靠或失去工作能力者、一时遭受严重自然灾害或不幸事故的遇难者，实施一种最低标准的物质帮助，由地方政府强制执行。（ ）</w:t>
      </w:r>
    </w:p>
    <w:p w14:paraId="38C41F4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56F09C1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7A017A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【题目】劳动保护是国家对劳动者在生产过程中的安全与健康的保护。是企业通过改善劳动条件、防止伤亡事故和职业病而采取的一系列措施。（ ）</w:t>
      </w:r>
    </w:p>
    <w:p w14:paraId="03B78B6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336CABD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B0834E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【题目】下列说法错误的是 ( )</w:t>
      </w:r>
    </w:p>
    <w:p w14:paraId="34E1B8A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【参考】人力资源是指一个国家或地区所拥有的人口的总量************</w:t>
      </w:r>
    </w:p>
    <w:p w14:paraId="52752CD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44615F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【题目】传授培训法包括？（ ）</w:t>
      </w:r>
    </w:p>
    <w:p w14:paraId="3FC560C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【参考】课堂讲授法***在职培训法***角色扮演法***远程学习***情景模拟法</w:t>
      </w:r>
    </w:p>
    <w:p w14:paraId="121D6C4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DCEF6E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【题目】社会优抚是指国家和社会依法对烈军属、革命残废军人、参战负伤的民兵、民工、生活困难的复员退伍军人等给予的优待和抚恤。（ ）</w:t>
      </w:r>
    </w:p>
    <w:p w14:paraId="57E27DA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6FADD3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1062CC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【题目】培训效果评估有助于确认成本有效性、培训目标的达成、受训者的培训满意度等问题。（ ）</w:t>
      </w:r>
    </w:p>
    <w:p w14:paraId="64F089E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AE8862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56F031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【题目】工作分析的时机（    ）。</w:t>
      </w:r>
    </w:p>
    <w:p w14:paraId="4ED69ED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【参考】***组织搬迁*********</w:t>
      </w:r>
    </w:p>
    <w:p w14:paraId="1A985FE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2A39A1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【题目】影响组织中员工福利的因素很多，除政府的政策法规及医疗费的增加外，还有（ ）</w:t>
      </w:r>
    </w:p>
    <w:p w14:paraId="395B9CF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【参考】社会的物价水平***劳动市场的状况***人员保护的必要***竞争对手的福利状况***企业的经济实力</w:t>
      </w:r>
    </w:p>
    <w:p w14:paraId="0AA2123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6A28BD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【题目】当职位空缺有许多种，而且在某一特定地区内又有足够的求职者的情况下，应该使用以下哪种招募式（ ）。</w:t>
      </w:r>
    </w:p>
    <w:p w14:paraId="24DAD31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【参考】***广播电视*********</w:t>
      </w:r>
    </w:p>
    <w:p w14:paraId="79E06D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1CDDDF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    ）是指根据组织需要，并兼顾个人的需要，规定某个岗位的任务、责任、权力以及在组织中其他岗位关系的过程。</w:t>
      </w:r>
    </w:p>
    <w:p w14:paraId="41C83E9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【参考】***工作设计*********</w:t>
      </w:r>
    </w:p>
    <w:p w14:paraId="3A16111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B9B020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【题目】国际工会为对付跨国公司而进行有效合作的事例十分有限，制约它们成功合作的因素主要有？（ ）</w:t>
      </w:r>
    </w:p>
    <w:p w14:paraId="04A918B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缺乏必要的人力和才力来组织管理信息交流、集会、培训和行动的协调***不同国家的工会有不同的哲学观点、追求不同的目标***工会运动在一些地区太软弱，没有战斗力***不同的法律壁垒妨碍了协调的工会运动***不同国家的雇员为保护就业发生了许多利益冲突</w:t>
      </w:r>
    </w:p>
    <w:p w14:paraId="6624EB7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16ABBD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【题目】同一企业内部不同员工薪</w:t>
      </w:r>
      <w:proofErr w:type="gramStart"/>
      <w:r w:rsidRPr="00C81AD5">
        <w:rPr>
          <w:rFonts w:ascii="等线" w:eastAsia="等线" w:hAnsi="等线" w:cs="宋体" w:hint="eastAsia"/>
          <w:color w:val="000000"/>
          <w:kern w:val="0"/>
          <w:sz w:val="22"/>
        </w:rPr>
        <w:t>酬</w:t>
      </w:r>
      <w:proofErr w:type="gramEnd"/>
      <w:r w:rsidRPr="00C81AD5">
        <w:rPr>
          <w:rFonts w:ascii="等线" w:eastAsia="等线" w:hAnsi="等线" w:cs="宋体" w:hint="eastAsia"/>
          <w:color w:val="000000"/>
          <w:kern w:val="0"/>
          <w:sz w:val="22"/>
        </w:rPr>
        <w:t>水平不同，是由于（ ）因素的影响。</w:t>
      </w:r>
    </w:p>
    <w:p w14:paraId="66B48E4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【参考】员工的绩效***员工的岗位***员工的能力******员工的工龄</w:t>
      </w:r>
    </w:p>
    <w:p w14:paraId="37C41B7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95E182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【题目】工作分析主要收集的信息（     ）。</w:t>
      </w:r>
    </w:p>
    <w:p w14:paraId="29D1FA1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【参考】工作岗位************</w:t>
      </w:r>
    </w:p>
    <w:p w14:paraId="777447D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2F56DE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 xml:space="preserve">【题目】减轻员工对工作的厌烦，把员工从一个工作岗位换到另一个工作岗位，指的是下列哪一种工作设计方法？（　　</w:t>
      </w:r>
      <w:proofErr w:type="gramStart"/>
      <w:r w:rsidRPr="00C81AD5">
        <w:rPr>
          <w:rFonts w:ascii="等线" w:eastAsia="等线" w:hAnsi="等线" w:cs="宋体" w:hint="eastAsia"/>
          <w:color w:val="000000"/>
          <w:kern w:val="0"/>
          <w:sz w:val="22"/>
        </w:rPr>
        <w:t xml:space="preserve">　</w:t>
      </w:r>
      <w:proofErr w:type="gramEnd"/>
      <w:r w:rsidRPr="00C81AD5">
        <w:rPr>
          <w:rFonts w:ascii="等线" w:eastAsia="等线" w:hAnsi="等线" w:cs="宋体" w:hint="eastAsia"/>
          <w:color w:val="000000"/>
          <w:kern w:val="0"/>
          <w:sz w:val="22"/>
        </w:rPr>
        <w:t>）</w:t>
      </w:r>
    </w:p>
    <w:p w14:paraId="5C87277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【参考】工作轮换************</w:t>
      </w:r>
    </w:p>
    <w:p w14:paraId="4802D30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F67A87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【题目】对企业员工来讲，以下哪种险种不是我国法律规定的法定福利项目（    ）？</w:t>
      </w:r>
    </w:p>
    <w:p w14:paraId="36B691A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【参考】*********健康险***</w:t>
      </w:r>
    </w:p>
    <w:p w14:paraId="14FF9FB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DA02C9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【题目】战术层人力资源规划的时间幅度一般为5 年或年以上，是长期规划，包括对企业外部环境的分析，根据企业的战略目标，预测未来企业对人力资源的需求，估计远期企业内部人力资源状况，协调需求与供给。（ ）</w:t>
      </w:r>
    </w:p>
    <w:p w14:paraId="74DA89C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7EE4354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3DC3E5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【题目】福利和奖金都是针对有特殊贡献和成就的个别员工，而且是一次性支付。</w:t>
      </w:r>
    </w:p>
    <w:p w14:paraId="0350FC0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54E08F2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5DF938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【题目】《劳动法》规定，"劳动合同可以约定试用期。试用期最长不得超过12个月（ ）</w:t>
      </w:r>
    </w:p>
    <w:p w14:paraId="2D2B3E7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6F0748D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5817CF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【题目】人力资源开发的目标一是通过开发活动提高人的才能；二是通过开发活动增强人的活力或积极性。</w:t>
      </w:r>
    </w:p>
    <w:p w14:paraId="53A450D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1BD658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9EBB7D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【题目】作为决定培训需求起始依据的是（ ）。</w:t>
      </w:r>
    </w:p>
    <w:p w14:paraId="22F892D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【参考】任务分析************</w:t>
      </w:r>
    </w:p>
    <w:p w14:paraId="3527075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5528E3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【题目】绩效的多因性是指绩效的优劣不是取决于单一的因素，而要受到主、客观多种因素的影响，即（ ）。</w:t>
      </w:r>
    </w:p>
    <w:p w14:paraId="3B27CC5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【参考】激励***技能***环境***机会***</w:t>
      </w:r>
    </w:p>
    <w:p w14:paraId="00D7346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B02CEA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【题目】人力资源管理的一个基本假设就是，企业有义务最大限度地利用员工的 ，并要为每一位员工都提供一个不断成长以及挖掘个人最大潜力和建立成功职业的机会（ ）。</w:t>
      </w:r>
    </w:p>
    <w:p w14:paraId="15BEB81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【参考】能力************</w:t>
      </w:r>
    </w:p>
    <w:p w14:paraId="50A8D3A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7CC4ED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【题目】人力资源管理是指一个组织为了实现自己的战略或经营目标，围绕一整套员工管理理念而展开的吸引，保留、激励以及开发员工的政策、制度以及管理实践。（ ）</w:t>
      </w:r>
    </w:p>
    <w:p w14:paraId="73FA39A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18336C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1D857A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【题目】寻找员工的可能来源并吸引他们到单位应聘的过程，称为（  ）。</w:t>
      </w:r>
    </w:p>
    <w:p w14:paraId="63A7EE8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【参考】***招募*********</w:t>
      </w:r>
    </w:p>
    <w:p w14:paraId="3C76556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2B6851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【题目】职业分析的步骤包括（ ）</w:t>
      </w:r>
    </w:p>
    <w:p w14:paraId="4F1D94A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【参考】准备阶段******调查阶段***分析阶段***完成阶段</w:t>
      </w:r>
    </w:p>
    <w:p w14:paraId="3CDDCDA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4281FF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【题目】“深入工作现场，能比较全面地了解工作情况"是以下哪种工作分析法的优点。  （ ）</w:t>
      </w:r>
    </w:p>
    <w:p w14:paraId="32602B5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【参考】***观察法*********</w:t>
      </w:r>
    </w:p>
    <w:p w14:paraId="2E6A865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7AF744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【题目】人力资源规划的意义（ ）。</w:t>
      </w:r>
    </w:p>
    <w:p w14:paraId="310C404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【参考】增强组织对内外环境的适应性***确保组织生存发展过程中对人力资源的需求***有助于组织人力资源结构和配置的优化***有助于控制人力成本***</w:t>
      </w:r>
    </w:p>
    <w:p w14:paraId="3E0B9D8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EA6BF1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【题目】拓展型战略主要适合行业龙头企业。</w:t>
      </w:r>
    </w:p>
    <w:p w14:paraId="3DFDFC5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3C79DA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BF7108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【题目】跨国公司外派人员薪酬支付中的"生活费津贴"（cost-of-living allowance，CLA）涉及到对母国和所在国之间支付差额的补偿费用，当然，并不用于解决通货膨胀造成的差别等。（ ）</w:t>
      </w:r>
    </w:p>
    <w:p w14:paraId="4041686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284FFA9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F4D0FE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【题目】寻找职工的可能来源和吸引他们到企业应征的过程，叫做（　　）。</w:t>
      </w:r>
    </w:p>
    <w:p w14:paraId="6A68E33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【参考】***招募*********</w:t>
      </w:r>
    </w:p>
    <w:p w14:paraId="54E1B94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28EB6A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【题目】甄选的方法不包括（ ）。</w:t>
      </w:r>
    </w:p>
    <w:p w14:paraId="680141C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【参考】目测法************</w:t>
      </w:r>
    </w:p>
    <w:p w14:paraId="1344B8A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E6D685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【题目】关于入职培训，表述错误的是（　）</w:t>
      </w:r>
    </w:p>
    <w:p w14:paraId="5649955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【参考】***较少考虑新员工之间的个体差异*********</w:t>
      </w:r>
    </w:p>
    <w:p w14:paraId="5FF4325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63BB20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【题目】人力资源配置是对人力资源的第二次开发。</w:t>
      </w:r>
    </w:p>
    <w:p w14:paraId="2B29BDD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B65A2C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522577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【题目】关键事件法会确保你在对下属人员的绩效进行考察时，所依据的是员工在整个年度中的表现（因为这些关键事件肯定是在一年中累积下来的），而不是员工在最近一段时间的表现。</w:t>
      </w:r>
    </w:p>
    <w:p w14:paraId="1181C89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3AF945B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7F33BF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【题目】人力资源规划是组织为实施其发展战略、实现其战略目标而制定的，因此人力资源规划是组织战略的重要组成部分。</w:t>
      </w:r>
    </w:p>
    <w:p w14:paraId="194F5F9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151247C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958215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【题目】由于人力资源管理正在向着战略性的方向发展，在人力资源管理领域中发展最为  迅速的是 （ ）。</w:t>
      </w:r>
    </w:p>
    <w:p w14:paraId="4503D9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【参考】人力资源规划************</w:t>
      </w:r>
    </w:p>
    <w:p w14:paraId="3FAC93D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AB046F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【题目】晋升是指员工向一个比前一个工作岗位挑战性更高、所需承担责任更大以及享有职权更多的工作岗位流动的过程。</w:t>
      </w:r>
    </w:p>
    <w:p w14:paraId="379F63D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8C647C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9BDB11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【题目】以下哪种不属于企业常见的奖金类型（    ）？</w:t>
      </w:r>
    </w:p>
    <w:p w14:paraId="2D3F473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【参考】*********社会保险***</w:t>
      </w:r>
    </w:p>
    <w:p w14:paraId="6F9C325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6433AB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【题目】现场日志法需任职者全面配合，任职者需要即时记录工作活动及消耗的时间，这项工作对任职者在进行自愿记录这段时间要求较高。</w:t>
      </w:r>
    </w:p>
    <w:p w14:paraId="6C318BD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43CE00B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0FDFEB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w:t>
      </w:r>
      <w:proofErr w:type="gramStart"/>
      <w:r w:rsidRPr="00C81AD5">
        <w:rPr>
          <w:rFonts w:ascii="等线" w:eastAsia="等线" w:hAnsi="等线" w:cs="宋体" w:hint="eastAsia"/>
          <w:color w:val="000000"/>
          <w:kern w:val="0"/>
          <w:sz w:val="22"/>
        </w:rPr>
        <w:t>某员工</w:t>
      </w:r>
      <w:proofErr w:type="gramEnd"/>
      <w:r w:rsidRPr="00C81AD5">
        <w:rPr>
          <w:rFonts w:ascii="等线" w:eastAsia="等线" w:hAnsi="等线" w:cs="宋体" w:hint="eastAsia"/>
          <w:color w:val="000000"/>
          <w:kern w:val="0"/>
          <w:sz w:val="22"/>
        </w:rPr>
        <w:t>月工资标准为2610元。2019年10月1日到3日加班1天，其他休息日加班1天（未补休），其他时间加班4小时。此外，此人在10月份请病假1天。公司规定，病假期间的工资按70%支付。不考虑个人所得税和各项保险，该员工10月份的工资是多少？</w:t>
      </w:r>
    </w:p>
    <w:p w14:paraId="3B20851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【参考】***3894*********</w:t>
      </w:r>
    </w:p>
    <w:p w14:paraId="699EDDC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EAF295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【题目】当事人如果不服劳动仲裁委员会的裁决，可以向上一级的仲裁委员会申请复议。</w:t>
      </w:r>
    </w:p>
    <w:p w14:paraId="70D270E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54416C5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w:t>
      </w:r>
    </w:p>
    <w:p w14:paraId="6CE6F2B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【题目】跨国公司外派人员薪酬支付的内容有? （ ）</w:t>
      </w:r>
    </w:p>
    <w:p w14:paraId="72FB3D6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【参考】工资。***税务补偿。***出国服务奖励/艰苦补贴。***津贴。***福利。</w:t>
      </w:r>
    </w:p>
    <w:p w14:paraId="2B6EDB3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6DC247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【题目】绩效奖励计划是员工的薪酬随着个人、团队或者组织绩效的某些衡量指标所发生的变化而变化的一种薪酬设计。（ ）</w:t>
      </w:r>
    </w:p>
    <w:p w14:paraId="566EF8F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7A52D80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7356CE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【题目】以下处理劳动争议的结果不具有法律约束力的是（     ）。</w:t>
      </w:r>
    </w:p>
    <w:p w14:paraId="379F281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【参考】企业劳动争议调解委员会的调解************</w:t>
      </w:r>
    </w:p>
    <w:p w14:paraId="6FD1DC3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0F9E5F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【题目】基于职位的薪酬制度的适用于以知识为主要竞争力的企业，适用人群范围如研发类和技术开发类人员。</w:t>
      </w:r>
    </w:p>
    <w:p w14:paraId="6DF9548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112BD62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9C317E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【题目】人力资源薪酬体系是人力资源管理系统的起点。</w:t>
      </w:r>
    </w:p>
    <w:p w14:paraId="2C78667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2200890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9958D3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【题目】相对评价法所得出的排序结果可以为员工提供有价值的反馈信息。（ ）</w:t>
      </w:r>
    </w:p>
    <w:p w14:paraId="4956346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B24C4E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CA1E2C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【题目】失业保险所属的员工福利类型是（ ）</w:t>
      </w:r>
    </w:p>
    <w:p w14:paraId="09869E0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【参考】***法定福利*********</w:t>
      </w:r>
    </w:p>
    <w:p w14:paraId="0C68437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6EFE69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【题目】下面哪一项不属于工作说明书的基本内容（ ）。</w:t>
      </w:r>
    </w:p>
    <w:p w14:paraId="0C6D427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【参考】*********工作中晋升***</w:t>
      </w:r>
    </w:p>
    <w:p w14:paraId="569A7C8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FA84FE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薪酬体系一般分为经济性报酬和非经济性报酬两个部分，经济性报酬是可以外在的、可见的，包括直接的经济报酬和非直接的经济报酬；非经济性报酬则属于内在的报酬，常被称为隐形报酬，分为职业性奖励和社会性奖励。</w:t>
      </w:r>
    </w:p>
    <w:p w14:paraId="770F7E8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876FBC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7A6EF2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【题目】绩效考核的最后一步，是员工和管理人员一起(   )。</w:t>
      </w:r>
    </w:p>
    <w:p w14:paraId="5A321C9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【参考】*********回顾和讨论考评的结果***</w:t>
      </w:r>
    </w:p>
    <w:p w14:paraId="4F7F89E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ADAFDF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【题目】请问以下哪种工作评价方法是用可比较的因素来打乱工作岗位的界限，并以这些因素来决定岗位的价值的量化的工作评价方法（    ）？</w:t>
      </w:r>
    </w:p>
    <w:p w14:paraId="6E4F029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【参考】***因素比较法*********</w:t>
      </w:r>
    </w:p>
    <w:p w14:paraId="68243F4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19CD64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【题目】某公司今年离职人员数为30，而今年在职人员的平均数为150，那么，该公司的人员变动率是 （ ）。</w:t>
      </w:r>
    </w:p>
    <w:p w14:paraId="08D4ED7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【参考】20%************</w:t>
      </w:r>
    </w:p>
    <w:p w14:paraId="6BA76E6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1438D1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【题目】用轻的秤砣冒充重的秤砣会造成（ ）。</w:t>
      </w:r>
    </w:p>
    <w:p w14:paraId="6789326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【参考】***系统误差*********</w:t>
      </w:r>
    </w:p>
    <w:p w14:paraId="156075D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0955E5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【题目】生活特性问卷是为评定个体的动机水平而编制，测验从风险动机、权力动机、亲合动机、成就动机4个方面描述应试者的动机模式和强弱程度。</w:t>
      </w:r>
    </w:p>
    <w:p w14:paraId="6D513A5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03937A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E183C1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【题目】行为评价中的绝对评价法包括？（ ）</w:t>
      </w:r>
    </w:p>
    <w:p w14:paraId="52C4EF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【参考】关键事件法***行为观察评价法***行为锚定等级评价法***评语法***行为核查清单法</w:t>
      </w:r>
    </w:p>
    <w:p w14:paraId="6815A89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1F265A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【题目】培训开发规划的目的是为组织中、长期所需弥补的职位空缺准备人员。</w:t>
      </w:r>
    </w:p>
    <w:p w14:paraId="6B32909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DE27B7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4A6CF6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【题目】世界上第一个兴趣测验量表是（ ）。</w:t>
      </w:r>
    </w:p>
    <w:p w14:paraId="4E6FA07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【参考】斯</w:t>
      </w:r>
      <w:proofErr w:type="gramStart"/>
      <w:r w:rsidRPr="00C81AD5">
        <w:rPr>
          <w:rFonts w:ascii="等线" w:eastAsia="等线" w:hAnsi="等线" w:cs="宋体" w:hint="eastAsia"/>
          <w:color w:val="000000"/>
          <w:kern w:val="0"/>
          <w:sz w:val="22"/>
        </w:rPr>
        <w:t>特</w:t>
      </w:r>
      <w:proofErr w:type="gramEnd"/>
      <w:r w:rsidRPr="00C81AD5">
        <w:rPr>
          <w:rFonts w:ascii="等线" w:eastAsia="等线" w:hAnsi="等线" w:cs="宋体" w:hint="eastAsia"/>
          <w:color w:val="000000"/>
          <w:kern w:val="0"/>
          <w:sz w:val="22"/>
        </w:rPr>
        <w:t>朗男性职业兴趣量表************</w:t>
      </w:r>
    </w:p>
    <w:p w14:paraId="2B6B233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8319FE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【题目】内部获取是指通过企业内部去获得企业所需要的各种人才。</w:t>
      </w:r>
    </w:p>
    <w:p w14:paraId="32CF8AD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F0DA5C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99EB1E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【题目】问卷法容易唤起被调查对象的兴趣，除非问卷很长，否则就不能获得足够详细的信息。</w:t>
      </w:r>
    </w:p>
    <w:p w14:paraId="481C55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0200FEA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B372A4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【题目】将人的资质作为确定等级结构主要依据的薪酬模式为（ ）。</w:t>
      </w:r>
    </w:p>
    <w:p w14:paraId="0E5DFA8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【参考】******技能工资制******</w:t>
      </w:r>
    </w:p>
    <w:p w14:paraId="4660ECE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F6C336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【题目】访谈法要专门的技巧，需要受过专门训练的工作分析专业人员。</w:t>
      </w:r>
    </w:p>
    <w:p w14:paraId="44FDC59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6915E3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1D908B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【题目】内部招聘的最大弊端在于（ ）。</w:t>
      </w:r>
    </w:p>
    <w:p w14:paraId="1E3094C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【参考】*********近亲繁殖的问题***</w:t>
      </w:r>
    </w:p>
    <w:p w14:paraId="48C740A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F08E5C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【题目】媒体广告招聘的优点有( )。</w:t>
      </w:r>
    </w:p>
    <w:p w14:paraId="3364786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【参考】信息传播范围广***应聘人员数量大***组织的选择余地大******</w:t>
      </w:r>
    </w:p>
    <w:p w14:paraId="306B271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9C6540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【题目】现代人力资源管理的核心功能在于人力资源的吸引、保留、激励和开发。</w:t>
      </w:r>
    </w:p>
    <w:p w14:paraId="6892416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4DE3AA0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1FE2BA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【题目】薪酬包括经济性报酬和非经济性报酬，以下哪种不属于薪酬中非经济性报酬中的职业性奖励（    ）？</w:t>
      </w:r>
    </w:p>
    <w:p w14:paraId="7EDC809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【参考】*********社会地位***</w:t>
      </w:r>
    </w:p>
    <w:p w14:paraId="6C3E67D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12373E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【题目】跨国公司人力资源管理是跨国公司选聘、评价、培训与开发管理人员和劳工，以保证跨国公司经营活动正常进行和实现企业既定目标的活动过程。 （ ）</w:t>
      </w:r>
    </w:p>
    <w:p w14:paraId="3822776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【参考】正确************</w:t>
      </w:r>
    </w:p>
    <w:p w14:paraId="1D4B886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5BBC28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【题目】目前大家公认的现代人力资源概念，是由管理大师彼得·德鲁克(Peter Drucker)于1954年在其名著《管理实践》一书中首先提出并正式加以明确界定的。</w:t>
      </w:r>
    </w:p>
    <w:p w14:paraId="3F22DEA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37C59C0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3001BE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【题目】需求测试是测查应试者仅仅对生理需要、安全需要的需求程度，并可定性、定量分析员工总体需求分布模式以及各种需求的强弱程度。</w:t>
      </w:r>
    </w:p>
    <w:p w14:paraId="263A3DF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2367DB3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2508B9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【题目】绩效考核制度的核心是(   )。</w:t>
      </w:r>
    </w:p>
    <w:p w14:paraId="470800D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【参考】***由主管人员来进行评价*********</w:t>
      </w:r>
    </w:p>
    <w:p w14:paraId="1914070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05F4F3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【题目】培训管理的目的包括？（ ）</w:t>
      </w:r>
    </w:p>
    <w:p w14:paraId="536FEF5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【参考】满足战略主题、组织文化的要求***满足员工更新知识技能、提高自身价值的要求***成功地转化为工作实践，提升组织绩效***控制预算支出***节约组织成本</w:t>
      </w:r>
    </w:p>
    <w:p w14:paraId="083DB31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20BAAE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【题目】社会保险是</w:t>
      </w:r>
      <w:proofErr w:type="gramStart"/>
      <w:r w:rsidRPr="00C81AD5">
        <w:rPr>
          <w:rFonts w:ascii="等线" w:eastAsia="等线" w:hAnsi="等线" w:cs="宋体" w:hint="eastAsia"/>
          <w:color w:val="000000"/>
          <w:kern w:val="0"/>
          <w:sz w:val="22"/>
        </w:rPr>
        <w:t>指保障</w:t>
      </w:r>
      <w:proofErr w:type="gramEnd"/>
      <w:r w:rsidRPr="00C81AD5">
        <w:rPr>
          <w:rFonts w:ascii="等线" w:eastAsia="等线" w:hAnsi="等线" w:cs="宋体" w:hint="eastAsia"/>
          <w:color w:val="000000"/>
          <w:kern w:val="0"/>
          <w:sz w:val="22"/>
        </w:rPr>
        <w:t>工薪劳动者的基本生活不因出现各种风险而无法维持。如：养劳保险、医疗保险、失业保险等。（ ）</w:t>
      </w:r>
    </w:p>
    <w:p w14:paraId="54A8594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5976C2B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C18442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【题目】一名工人的绩效，除了产量指标完成情况外，质量、原材料消耗率、能耗、出勤，甚至团结、服从纪律等硬、</w:t>
      </w:r>
      <w:proofErr w:type="gramStart"/>
      <w:r w:rsidRPr="00C81AD5">
        <w:rPr>
          <w:rFonts w:ascii="等线" w:eastAsia="等线" w:hAnsi="等线" w:cs="宋体" w:hint="eastAsia"/>
          <w:color w:val="000000"/>
          <w:kern w:val="0"/>
          <w:sz w:val="22"/>
        </w:rPr>
        <w:t>软方面</w:t>
      </w:r>
      <w:proofErr w:type="gramEnd"/>
      <w:r w:rsidRPr="00C81AD5">
        <w:rPr>
          <w:rFonts w:ascii="等线" w:eastAsia="等线" w:hAnsi="等线" w:cs="宋体" w:hint="eastAsia"/>
          <w:color w:val="000000"/>
          <w:kern w:val="0"/>
          <w:sz w:val="22"/>
        </w:rPr>
        <w:t>的表现，都需要综合考虑，逐一评估，这体现了绩效的（ ）的特点。</w:t>
      </w:r>
    </w:p>
    <w:p w14:paraId="09FBD1C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【参考】***多维性*********</w:t>
      </w:r>
    </w:p>
    <w:p w14:paraId="1CAAB26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B8BED3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w:t>
      </w:r>
      <w:proofErr w:type="gramStart"/>
      <w:r w:rsidRPr="00C81AD5">
        <w:rPr>
          <w:rFonts w:ascii="等线" w:eastAsia="等线" w:hAnsi="等线" w:cs="宋体" w:hint="eastAsia"/>
          <w:color w:val="000000"/>
          <w:kern w:val="0"/>
          <w:sz w:val="22"/>
        </w:rPr>
        <w:t>薪</w:t>
      </w:r>
      <w:proofErr w:type="gramEnd"/>
      <w:r w:rsidRPr="00C81AD5">
        <w:rPr>
          <w:rFonts w:ascii="等线" w:eastAsia="等线" w:hAnsi="等线" w:cs="宋体" w:hint="eastAsia"/>
          <w:color w:val="000000"/>
          <w:kern w:val="0"/>
          <w:sz w:val="22"/>
        </w:rPr>
        <w:t>酬对于员工的重要性主要体现不包括？（ ）</w:t>
      </w:r>
    </w:p>
    <w:p w14:paraId="22184D3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【参考】调节功能************</w:t>
      </w:r>
    </w:p>
    <w:p w14:paraId="195728F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FCAB05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【题目】职业生涯开发与管理是指为了谋求员工的进步，为了满足组织和员工的需要，组织对与员工的整个职业生涯所实施的有目的、有计划的规划、开发和管理。（ ）</w:t>
      </w:r>
    </w:p>
    <w:p w14:paraId="5DDAFC8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351780F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1BC6CF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【题目】人力资源和其他资源不同，它主要具有以下特征：（ ）。</w:t>
      </w:r>
    </w:p>
    <w:p w14:paraId="14ACE74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【参考】社会性*********能动性***</w:t>
      </w:r>
    </w:p>
    <w:p w14:paraId="4831FE7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0FCDDD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【题目】以下哪项不属于传授培训法？（ ）</w:t>
      </w:r>
    </w:p>
    <w:p w14:paraId="3FD8936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【参考】*********团队建设培训法***</w:t>
      </w:r>
    </w:p>
    <w:p w14:paraId="729B6C4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F967AF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【题目】职位评价方法包括？（ ）</w:t>
      </w:r>
    </w:p>
    <w:p w14:paraId="5AF77FF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【参考】排序法***分类法***计点法***要素比较法***</w:t>
      </w:r>
    </w:p>
    <w:p w14:paraId="63F3F4D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210520C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【题目】薪酬具有"广义"与"狭义"之分；广义薪酬，指劳动者在向企业提供有效劳动后，从企业获得的全部显性现金收入。（ ）</w:t>
      </w:r>
    </w:p>
    <w:p w14:paraId="5CC7DE2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7AA2E9F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6F69A7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【题目】在人员甄选活动中，对一个人所学知识和技能的基本检测称之为（ ）。</w:t>
      </w:r>
    </w:p>
    <w:p w14:paraId="4D90E39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【参考】******成就测试******</w:t>
      </w:r>
    </w:p>
    <w:p w14:paraId="4A788E5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DFA9CE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【题目】下面的表述中哪些是人力资源规划的作用（ ）。</w:t>
      </w:r>
    </w:p>
    <w:p w14:paraId="6262A50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【参考】人力资源规划是组织战略规划的核心部分******人力资源规划是各项人力资源管理实践的起点和重要依据***人力资源规划有利于控制人工成本***人力资源规划有利于调动员工的积极性</w:t>
      </w:r>
    </w:p>
    <w:p w14:paraId="7D611C0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17E5F9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【题目】以下哪项是工作分析的目的（ ）</w:t>
      </w:r>
    </w:p>
    <w:p w14:paraId="3825EC5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【参考】是明确所要完成的任务以及完成任务所需要的人员的特点。************</w:t>
      </w:r>
    </w:p>
    <w:p w14:paraId="21E7855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9F330F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【题目】定性职位分析的方法包括（ ）</w:t>
      </w:r>
    </w:p>
    <w:p w14:paraId="11AB910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【参考】访谈法***观察法***工作日志法***工作实践法***非定量问卷调查法</w:t>
      </w:r>
    </w:p>
    <w:p w14:paraId="7DE7DD6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325E88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【题目】现代人力资源管理不仅强调通过制度进行管理，更重要的是通过（ ）进行管理</w:t>
      </w:r>
    </w:p>
    <w:p w14:paraId="20554AF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【参考】文化***方法***思想******技术</w:t>
      </w:r>
    </w:p>
    <w:p w14:paraId="0328F49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53C140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【题目】《劳动法》规定，劳动争议一方当事人在法定期间不起诉又不履行仲裁裁决的，另一方当事人可以（   ）。</w:t>
      </w:r>
    </w:p>
    <w:p w14:paraId="7CDA36B3"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【参考】******申请人民法院强制执行******</w:t>
      </w:r>
    </w:p>
    <w:p w14:paraId="5A716B2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C28E0B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【题目】工作设计是通过满足员工与工作有关的需要来提高工作绩效的一种管理方法，因此，工作设计是否得当对激发员工的工作动机、增强员工的工作满意感以及提高生产率都有重大的影响。</w:t>
      </w:r>
    </w:p>
    <w:p w14:paraId="574241C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3E2FD1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614F86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【题目】人力资源需求预测方法中的专家判断法又称（ ）。</w:t>
      </w:r>
    </w:p>
    <w:p w14:paraId="7D899FF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【参考】******德尔菲法******</w:t>
      </w:r>
    </w:p>
    <w:p w14:paraId="23C9C05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DE375F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【题目】企业一般给销售人员实行的是（ ）。</w:t>
      </w:r>
    </w:p>
    <w:p w14:paraId="6A30267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【参考】***绩效工资制*********</w:t>
      </w:r>
    </w:p>
    <w:p w14:paraId="5441935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72BECCE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【题目】以人力资源规划的范围大小为标准，可以将它划分为整体的人力资源规划和部门的人力资源规划。</w:t>
      </w:r>
    </w:p>
    <w:p w14:paraId="1CC747E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241F4E1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00410B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【题目】人力资源培训不是人力资本投资的基本形式之一。</w:t>
      </w:r>
    </w:p>
    <w:p w14:paraId="17020B1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446FECD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4DE91A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lastRenderedPageBreak/>
        <w:t>【题目】传统培训培养员工完成本职工作所需要的基本技能。（ ）</w:t>
      </w:r>
    </w:p>
    <w:p w14:paraId="3986BCCA"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0105544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47FA2F4"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【题目】遍布全国的各级各类人才交流中心、劳动力市场属于（　　）。</w:t>
      </w:r>
    </w:p>
    <w:p w14:paraId="6F9B3F1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【参考】***就业服务机构*********</w:t>
      </w:r>
    </w:p>
    <w:p w14:paraId="31D0092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4FB249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【题目】职业生涯与职业发展从个人的角度是指一位员工从进入组织开始到退出，所经历的职位的集合。（ ）</w:t>
      </w:r>
    </w:p>
    <w:p w14:paraId="01B8448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152A7A7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19A8E547"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【题目】跨国公司人力资源管理的特点包括？( )</w:t>
      </w:r>
    </w:p>
    <w:p w14:paraId="7F708831"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跨国公司人力资源管理必须面对更为复杂多样的人事决策环境***跨国公司与国内企业选聘管理人员的途径不同***外派管理人员管理是跨国公司人力资源管理的重要组成部分***国际劳资关系管理是跨国公司人力资源管理的重要任务之一***</w:t>
      </w:r>
    </w:p>
    <w:p w14:paraId="1B25B0D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FFF123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【题目】员工业余自学主要指员工利用业余时间参加的 （ ）。</w:t>
      </w:r>
    </w:p>
    <w:p w14:paraId="476B5C9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【参考】自费学历教育***自费进修******自费培训***自费职业资格或技术等级考试</w:t>
      </w:r>
    </w:p>
    <w:p w14:paraId="7CCCE48C"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B68D62E"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社会保障是指社会通过一系列公共措施向其成员提供的用以抵御因疾病、生育、工作、失业、伤残、年老、死亡而丧失收入或收入锐减引起的经济和社会灾难的保护、医疗保险的保护以及有子女家庭的补贴。（ ）</w:t>
      </w:r>
    </w:p>
    <w:p w14:paraId="5FED7E59"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3514FBC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010C5DF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     ）是一种系统地搜集和分析与职务有关的各种信息的方法。它是人力资源管理最基本的工作之一。</w:t>
      </w:r>
    </w:p>
    <w:p w14:paraId="527D5738"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【参考】*********工作分析***</w:t>
      </w:r>
    </w:p>
    <w:p w14:paraId="2D87E9A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21C20C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【题目】下列不属于人力资源性质的是 ( )</w:t>
      </w:r>
    </w:p>
    <w:p w14:paraId="1C2191F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【参考】*********不变性***</w:t>
      </w:r>
    </w:p>
    <w:p w14:paraId="4EE86766"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44D38B4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【题目】人力资源培训是指对新进员工进行的培训教育。</w:t>
      </w:r>
    </w:p>
    <w:p w14:paraId="0292C06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【参考】***错误*********</w:t>
      </w:r>
    </w:p>
    <w:p w14:paraId="52EB8C80"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3179F1FB"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【题目】继任计划不包括以下哪个阶段？（ ）。</w:t>
      </w:r>
    </w:p>
    <w:p w14:paraId="2E44EEBF"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【参考】******向员工传递和强化组织的价值观与文化******</w:t>
      </w:r>
    </w:p>
    <w:p w14:paraId="2587D095"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6659AAA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【题目】培训是一种有组织的知识传递、技能传递、标准传递、信息传递、信念传递、管理训诫行为。</w:t>
      </w:r>
    </w:p>
    <w:p w14:paraId="18F40622"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【参考】正确************</w:t>
      </w:r>
    </w:p>
    <w:p w14:paraId="649C14CD" w14:textId="77777777" w:rsidR="00C81AD5" w:rsidRPr="00C81AD5" w:rsidRDefault="00C81AD5" w:rsidP="00C81AD5">
      <w:pPr>
        <w:widowControl/>
        <w:jc w:val="left"/>
        <w:rPr>
          <w:rFonts w:ascii="等线" w:eastAsia="等线" w:hAnsi="等线" w:cs="宋体" w:hint="eastAsia"/>
          <w:color w:val="000000"/>
          <w:kern w:val="0"/>
          <w:sz w:val="22"/>
        </w:rPr>
      </w:pPr>
      <w:r w:rsidRPr="00C81AD5">
        <w:rPr>
          <w:rFonts w:ascii="等线" w:eastAsia="等线" w:hAnsi="等线" w:cs="宋体" w:hint="eastAsia"/>
          <w:color w:val="000000"/>
          <w:kern w:val="0"/>
          <w:sz w:val="22"/>
        </w:rPr>
        <w:t>+++++++++++++++++++++++++++++++++++++++++++++++++++++</w:t>
      </w:r>
    </w:p>
    <w:p w14:paraId="5AB565A0" w14:textId="77777777" w:rsidR="005936EF" w:rsidRDefault="005936EF">
      <w:pPr>
        <w:rPr>
          <w:rFonts w:hint="eastAsia"/>
        </w:rPr>
      </w:pPr>
    </w:p>
    <w:sectPr w:rsidR="005936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161"/>
    <w:rsid w:val="000323DF"/>
    <w:rsid w:val="000701FB"/>
    <w:rsid w:val="00077161"/>
    <w:rsid w:val="000932C7"/>
    <w:rsid w:val="00093F0C"/>
    <w:rsid w:val="00094F6E"/>
    <w:rsid w:val="000A6885"/>
    <w:rsid w:val="00103214"/>
    <w:rsid w:val="001060E3"/>
    <w:rsid w:val="0012779D"/>
    <w:rsid w:val="00135EDD"/>
    <w:rsid w:val="00137426"/>
    <w:rsid w:val="00180229"/>
    <w:rsid w:val="001D0A08"/>
    <w:rsid w:val="001D6F80"/>
    <w:rsid w:val="001E1CCD"/>
    <w:rsid w:val="001F0723"/>
    <w:rsid w:val="002043FE"/>
    <w:rsid w:val="002053AB"/>
    <w:rsid w:val="00211F56"/>
    <w:rsid w:val="00214439"/>
    <w:rsid w:val="002470E7"/>
    <w:rsid w:val="002623E1"/>
    <w:rsid w:val="00282242"/>
    <w:rsid w:val="0028301D"/>
    <w:rsid w:val="002F03D9"/>
    <w:rsid w:val="002F689D"/>
    <w:rsid w:val="002F7AED"/>
    <w:rsid w:val="00302104"/>
    <w:rsid w:val="00311C10"/>
    <w:rsid w:val="00364238"/>
    <w:rsid w:val="003851FF"/>
    <w:rsid w:val="003865BD"/>
    <w:rsid w:val="003C5798"/>
    <w:rsid w:val="003C5E68"/>
    <w:rsid w:val="003D7003"/>
    <w:rsid w:val="003D7709"/>
    <w:rsid w:val="004105E8"/>
    <w:rsid w:val="00433E5B"/>
    <w:rsid w:val="00450A49"/>
    <w:rsid w:val="00490905"/>
    <w:rsid w:val="004C6C0E"/>
    <w:rsid w:val="004D1A4B"/>
    <w:rsid w:val="004E4709"/>
    <w:rsid w:val="00530F9A"/>
    <w:rsid w:val="00557A36"/>
    <w:rsid w:val="005705F1"/>
    <w:rsid w:val="00574BFE"/>
    <w:rsid w:val="005936EF"/>
    <w:rsid w:val="005A70C1"/>
    <w:rsid w:val="005E36A9"/>
    <w:rsid w:val="005F25B8"/>
    <w:rsid w:val="00617524"/>
    <w:rsid w:val="00635F4A"/>
    <w:rsid w:val="00652CBB"/>
    <w:rsid w:val="00653338"/>
    <w:rsid w:val="00663C40"/>
    <w:rsid w:val="00666612"/>
    <w:rsid w:val="006C639C"/>
    <w:rsid w:val="006D2513"/>
    <w:rsid w:val="006D62D4"/>
    <w:rsid w:val="006E6403"/>
    <w:rsid w:val="007072CF"/>
    <w:rsid w:val="00713C6A"/>
    <w:rsid w:val="007178A4"/>
    <w:rsid w:val="007377EA"/>
    <w:rsid w:val="00764CE9"/>
    <w:rsid w:val="00796C2E"/>
    <w:rsid w:val="007C26EF"/>
    <w:rsid w:val="007D7634"/>
    <w:rsid w:val="007E363F"/>
    <w:rsid w:val="00813F9C"/>
    <w:rsid w:val="008229AB"/>
    <w:rsid w:val="00823038"/>
    <w:rsid w:val="008736FB"/>
    <w:rsid w:val="00896403"/>
    <w:rsid w:val="008A12CA"/>
    <w:rsid w:val="008C5DE6"/>
    <w:rsid w:val="008F0D35"/>
    <w:rsid w:val="008F7021"/>
    <w:rsid w:val="00925783"/>
    <w:rsid w:val="00932C87"/>
    <w:rsid w:val="00945532"/>
    <w:rsid w:val="00973642"/>
    <w:rsid w:val="00977AE3"/>
    <w:rsid w:val="009832AB"/>
    <w:rsid w:val="009A630C"/>
    <w:rsid w:val="009E23CC"/>
    <w:rsid w:val="009E268A"/>
    <w:rsid w:val="009F264C"/>
    <w:rsid w:val="00A12F6B"/>
    <w:rsid w:val="00A24928"/>
    <w:rsid w:val="00A34B11"/>
    <w:rsid w:val="00A51A32"/>
    <w:rsid w:val="00A55ED3"/>
    <w:rsid w:val="00A629EE"/>
    <w:rsid w:val="00A7398F"/>
    <w:rsid w:val="00A94248"/>
    <w:rsid w:val="00AC5900"/>
    <w:rsid w:val="00AD4E25"/>
    <w:rsid w:val="00AE0ED8"/>
    <w:rsid w:val="00B05A5A"/>
    <w:rsid w:val="00B14825"/>
    <w:rsid w:val="00B17541"/>
    <w:rsid w:val="00B35B75"/>
    <w:rsid w:val="00B5046F"/>
    <w:rsid w:val="00B53D9B"/>
    <w:rsid w:val="00B6396D"/>
    <w:rsid w:val="00B80DEC"/>
    <w:rsid w:val="00BD7EAF"/>
    <w:rsid w:val="00BE1DBB"/>
    <w:rsid w:val="00BE4B11"/>
    <w:rsid w:val="00BE7D78"/>
    <w:rsid w:val="00C04F97"/>
    <w:rsid w:val="00C12622"/>
    <w:rsid w:val="00C214E6"/>
    <w:rsid w:val="00C45C6B"/>
    <w:rsid w:val="00C662CE"/>
    <w:rsid w:val="00C75A8C"/>
    <w:rsid w:val="00C81AD5"/>
    <w:rsid w:val="00C84537"/>
    <w:rsid w:val="00C85829"/>
    <w:rsid w:val="00C85B18"/>
    <w:rsid w:val="00C95C75"/>
    <w:rsid w:val="00CA1575"/>
    <w:rsid w:val="00CA5EDE"/>
    <w:rsid w:val="00CB1913"/>
    <w:rsid w:val="00CB463C"/>
    <w:rsid w:val="00D16ED8"/>
    <w:rsid w:val="00D34526"/>
    <w:rsid w:val="00D37A13"/>
    <w:rsid w:val="00D7162C"/>
    <w:rsid w:val="00D812C9"/>
    <w:rsid w:val="00DB40ED"/>
    <w:rsid w:val="00DC254D"/>
    <w:rsid w:val="00DC6347"/>
    <w:rsid w:val="00DE5923"/>
    <w:rsid w:val="00DE767E"/>
    <w:rsid w:val="00E06A9D"/>
    <w:rsid w:val="00E71F2B"/>
    <w:rsid w:val="00E91890"/>
    <w:rsid w:val="00EB3DA8"/>
    <w:rsid w:val="00EC27D0"/>
    <w:rsid w:val="00EE2A92"/>
    <w:rsid w:val="00F1065E"/>
    <w:rsid w:val="00F32EED"/>
    <w:rsid w:val="00F45F53"/>
    <w:rsid w:val="00F5377A"/>
    <w:rsid w:val="00F64520"/>
    <w:rsid w:val="00F72BAC"/>
    <w:rsid w:val="00F86D89"/>
    <w:rsid w:val="00F906C3"/>
    <w:rsid w:val="00FA77C2"/>
    <w:rsid w:val="00FE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DFCC34-E283-4096-99DD-4C458863C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81AD5"/>
    <w:rPr>
      <w:color w:val="0563C1"/>
      <w:u w:val="single"/>
    </w:rPr>
  </w:style>
  <w:style w:type="character" w:styleId="a4">
    <w:name w:val="FollowedHyperlink"/>
    <w:basedOn w:val="a0"/>
    <w:uiPriority w:val="99"/>
    <w:semiHidden/>
    <w:unhideWhenUsed/>
    <w:rsid w:val="00C81AD5"/>
    <w:rPr>
      <w:color w:val="954F72"/>
      <w:u w:val="single"/>
    </w:rPr>
  </w:style>
  <w:style w:type="paragraph" w:customStyle="1" w:styleId="msonormal0">
    <w:name w:val="msonormal"/>
    <w:basedOn w:val="a"/>
    <w:rsid w:val="00C81AD5"/>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C81AD5"/>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a"/>
    <w:rsid w:val="00C81AD5"/>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eastAsia="宋体" w:hAnsi="宋体" w:cs="宋体"/>
      <w:b/>
      <w:bCs/>
      <w:kern w:val="0"/>
      <w:sz w:val="20"/>
      <w:szCs w:val="20"/>
    </w:rPr>
  </w:style>
  <w:style w:type="paragraph" w:customStyle="1" w:styleId="xl64">
    <w:name w:val="xl64"/>
    <w:basedOn w:val="a"/>
    <w:rsid w:val="00C81AD5"/>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宋体" w:eastAsia="宋体" w:hAnsi="宋体" w:cs="宋体"/>
      <w:b/>
      <w:bCs/>
      <w:kern w:val="0"/>
      <w:sz w:val="20"/>
      <w:szCs w:val="20"/>
    </w:rPr>
  </w:style>
  <w:style w:type="paragraph" w:customStyle="1" w:styleId="xl65">
    <w:name w:val="xl65"/>
    <w:basedOn w:val="a"/>
    <w:rsid w:val="00C81AD5"/>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6">
    <w:name w:val="xl66"/>
    <w:basedOn w:val="a"/>
    <w:rsid w:val="00C81AD5"/>
    <w:pPr>
      <w:widowControl/>
      <w:spacing w:before="100" w:beforeAutospacing="1" w:after="100" w:afterAutospacing="1"/>
      <w:jc w:val="left"/>
      <w:textAlignment w:val="bottom"/>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13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5015</Words>
  <Characters>28586</Characters>
  <Application>Microsoft Office Word</Application>
  <DocSecurity>0</DocSecurity>
  <Lines>238</Lines>
  <Paragraphs>67</Paragraphs>
  <ScaleCrop>false</ScaleCrop>
  <Company/>
  <LinksUpToDate>false</LinksUpToDate>
  <CharactersWithSpaces>33534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JasperSHI</dc:creator>
  <cp:keywords/>
  <dc:description/>
  <cp:lastModifiedBy>JasperSHI</cp:lastModifiedBy>
  <cp:revision>2</cp:revision>
  <dcterms:created xsi:type="dcterms:W3CDTF">2019-11-26T08:48:00Z</dcterms:created>
  <dcterms:modified xsi:type="dcterms:W3CDTF">2019-11-26T08:48:00Z</dcterms:modified>
</cp:coreProperties>
</file>